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BA" w:rsidRDefault="009B50D1">
      <w:pPr>
        <w:spacing w:after="0" w:line="259" w:lineRule="auto"/>
        <w:ind w:left="58" w:firstLine="0"/>
        <w:jc w:val="center"/>
      </w:pPr>
      <w:r>
        <w:rPr>
          <w:noProof/>
          <w:lang w:val="en-US" w:eastAsia="en-US" w:bidi="ar-SA"/>
        </w:rPr>
        <w:drawing>
          <wp:inline distT="0" distB="0" distL="0" distR="0">
            <wp:extent cx="2222500" cy="960120"/>
            <wp:effectExtent l="0" t="0" r="0" b="0"/>
            <wp:docPr id="2614" name="Picture 2614"/>
            <wp:cNvGraphicFramePr/>
            <a:graphic xmlns:a="http://schemas.openxmlformats.org/drawingml/2006/main">
              <a:graphicData uri="http://schemas.openxmlformats.org/drawingml/2006/picture">
                <pic:pic xmlns:pic="http://schemas.openxmlformats.org/drawingml/2006/picture">
                  <pic:nvPicPr>
                    <pic:cNvPr id="2614" name="Picture 2614"/>
                    <pic:cNvPicPr/>
                  </pic:nvPicPr>
                  <pic:blipFill>
                    <a:blip r:embed="rId7"/>
                    <a:stretch>
                      <a:fillRect/>
                    </a:stretch>
                  </pic:blipFill>
                  <pic:spPr>
                    <a:xfrm>
                      <a:off x="0" y="0"/>
                      <a:ext cx="2222500" cy="960120"/>
                    </a:xfrm>
                    <a:prstGeom prst="rect">
                      <a:avLst/>
                    </a:prstGeom>
                  </pic:spPr>
                </pic:pic>
              </a:graphicData>
            </a:graphic>
          </wp:inline>
        </w:drawing>
      </w: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31" w:line="259" w:lineRule="auto"/>
        <w:ind w:left="0" w:firstLine="0"/>
      </w:pPr>
    </w:p>
    <w:p w:rsidR="006C22BA" w:rsidRDefault="009B50D1">
      <w:pPr>
        <w:spacing w:after="15" w:line="266" w:lineRule="auto"/>
        <w:ind w:left="2579"/>
      </w:pPr>
      <w:r>
        <w:rPr>
          <w:b/>
        </w:rPr>
        <w:t xml:space="preserve">ŠKOLNÍ VZDĚLÁVACÍ PROGRAM </w:t>
      </w:r>
    </w:p>
    <w:p w:rsidR="006C22BA" w:rsidRDefault="009B50D1">
      <w:pPr>
        <w:spacing w:after="0" w:line="259" w:lineRule="auto"/>
        <w:ind w:left="0" w:right="1076" w:firstLine="0"/>
        <w:jc w:val="right"/>
      </w:pPr>
      <w:r>
        <w:rPr>
          <w:b/>
        </w:rPr>
        <w:t xml:space="preserve">CÍRKEVNÍ MATEŘSKÉ ŠKOLY LOGOPEDICKÉ DON BOSCO </w:t>
      </w: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211" w:line="259" w:lineRule="auto"/>
        <w:ind w:left="59" w:firstLine="0"/>
        <w:jc w:val="center"/>
      </w:pPr>
    </w:p>
    <w:p w:rsidR="006C22BA" w:rsidRDefault="009B50D1">
      <w:pPr>
        <w:spacing w:after="0" w:line="259" w:lineRule="auto"/>
        <w:ind w:left="1858" w:firstLine="0"/>
      </w:pPr>
      <w:r>
        <w:rPr>
          <w:b/>
          <w:color w:val="FF6600"/>
          <w:sz w:val="40"/>
          <w:u w:val="single" w:color="FF6600"/>
        </w:rPr>
        <w:t>BRÁNA DĚTEM OTEVŘENÁ</w:t>
      </w:r>
    </w:p>
    <w:p w:rsidR="006C22BA" w:rsidRDefault="006C22BA">
      <w:pPr>
        <w:spacing w:after="0" w:line="259" w:lineRule="auto"/>
        <w:ind w:left="59" w:firstLine="0"/>
        <w:jc w:val="center"/>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6C22BA" w:rsidRDefault="006C22BA">
      <w:pPr>
        <w:spacing w:after="17" w:line="259" w:lineRule="auto"/>
        <w:ind w:left="0" w:firstLine="0"/>
      </w:pPr>
    </w:p>
    <w:p w:rsidR="006C22BA" w:rsidRPr="00A14EAB" w:rsidRDefault="009B50D1">
      <w:pPr>
        <w:rPr>
          <w:b/>
        </w:rPr>
      </w:pPr>
      <w:r w:rsidRPr="00A14EAB">
        <w:rPr>
          <w:b/>
        </w:rPr>
        <w:lastRenderedPageBreak/>
        <w:t xml:space="preserve">Obsah školního vzdělávacího programu: </w:t>
      </w:r>
    </w:p>
    <w:p w:rsidR="006C22BA" w:rsidRDefault="006C22BA">
      <w:pPr>
        <w:spacing w:after="18" w:line="259" w:lineRule="auto"/>
        <w:ind w:left="0" w:firstLine="0"/>
      </w:pPr>
    </w:p>
    <w:p w:rsidR="006C22BA" w:rsidRDefault="009B50D1" w:rsidP="00A14EAB">
      <w:pPr>
        <w:numPr>
          <w:ilvl w:val="0"/>
          <w:numId w:val="1"/>
        </w:numPr>
        <w:spacing w:after="19" w:line="259" w:lineRule="auto"/>
        <w:ind w:right="965" w:hanging="360"/>
      </w:pPr>
      <w:r>
        <w:t>Identifikační údaje</w:t>
      </w:r>
    </w:p>
    <w:p w:rsidR="006C22BA" w:rsidRDefault="009B50D1" w:rsidP="00A14EAB">
      <w:pPr>
        <w:numPr>
          <w:ilvl w:val="0"/>
          <w:numId w:val="1"/>
        </w:numPr>
        <w:spacing w:after="19" w:line="259" w:lineRule="auto"/>
        <w:ind w:right="965" w:hanging="360"/>
      </w:pPr>
      <w:r>
        <w:t>Obecná charakteristika školy</w:t>
      </w:r>
    </w:p>
    <w:p w:rsidR="006C22BA" w:rsidRDefault="009B50D1" w:rsidP="00A14EAB">
      <w:pPr>
        <w:numPr>
          <w:ilvl w:val="0"/>
          <w:numId w:val="1"/>
        </w:numPr>
        <w:spacing w:after="19" w:line="259" w:lineRule="auto"/>
        <w:ind w:right="965" w:hanging="360"/>
      </w:pPr>
      <w:r>
        <w:t>Podmínky vzdělávaní</w:t>
      </w:r>
    </w:p>
    <w:p w:rsidR="006C22BA" w:rsidRDefault="009B50D1" w:rsidP="00A14EAB">
      <w:pPr>
        <w:numPr>
          <w:ilvl w:val="0"/>
          <w:numId w:val="1"/>
        </w:numPr>
        <w:spacing w:after="19" w:line="259" w:lineRule="auto"/>
        <w:ind w:right="965" w:hanging="360"/>
      </w:pPr>
      <w:r>
        <w:t>Organizace vzdělávání</w:t>
      </w:r>
    </w:p>
    <w:p w:rsidR="006C22BA" w:rsidRDefault="009B50D1" w:rsidP="00A14EAB">
      <w:pPr>
        <w:numPr>
          <w:ilvl w:val="0"/>
          <w:numId w:val="1"/>
        </w:numPr>
        <w:ind w:right="965" w:hanging="360"/>
      </w:pPr>
      <w:r>
        <w:t>Charakteristika vzdělávacího programu</w:t>
      </w:r>
    </w:p>
    <w:p w:rsidR="006C22BA" w:rsidRDefault="009B50D1" w:rsidP="00A14EAB">
      <w:pPr>
        <w:numPr>
          <w:ilvl w:val="0"/>
          <w:numId w:val="1"/>
        </w:numPr>
        <w:spacing w:after="19" w:line="259" w:lineRule="auto"/>
        <w:ind w:right="965" w:hanging="360"/>
      </w:pPr>
      <w:r>
        <w:t>Vzdělávací obsah</w:t>
      </w:r>
    </w:p>
    <w:p w:rsidR="006C22BA" w:rsidRDefault="009B50D1" w:rsidP="00A14EAB">
      <w:pPr>
        <w:numPr>
          <w:ilvl w:val="0"/>
          <w:numId w:val="1"/>
        </w:numPr>
        <w:spacing w:after="19" w:line="259" w:lineRule="auto"/>
        <w:ind w:right="965" w:hanging="360"/>
      </w:pPr>
      <w:r>
        <w:t>Evaluační systém</w:t>
      </w:r>
    </w:p>
    <w:p w:rsidR="00F90401" w:rsidRDefault="00F90401" w:rsidP="00F90401">
      <w:pPr>
        <w:spacing w:after="19" w:line="259" w:lineRule="auto"/>
        <w:ind w:right="965"/>
        <w:jc w:val="center"/>
      </w:pPr>
    </w:p>
    <w:p w:rsidR="00F90401" w:rsidRDefault="00F90401" w:rsidP="00F90401">
      <w:pPr>
        <w:spacing w:after="19" w:line="259" w:lineRule="auto"/>
        <w:ind w:right="965"/>
        <w:jc w:val="center"/>
      </w:pPr>
    </w:p>
    <w:p w:rsidR="00F90401" w:rsidRDefault="00F90401" w:rsidP="00F90401">
      <w:pPr>
        <w:spacing w:after="19" w:line="259" w:lineRule="auto"/>
        <w:ind w:right="965"/>
        <w:jc w:val="center"/>
      </w:pPr>
    </w:p>
    <w:p w:rsidR="00F90401" w:rsidRDefault="00F90401">
      <w:pPr>
        <w:spacing w:after="0" w:line="259" w:lineRule="auto"/>
        <w:ind w:left="0" w:firstLine="0"/>
      </w:pPr>
    </w:p>
    <w:p w:rsidR="00F90401" w:rsidRDefault="00F90401">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6C22BA" w:rsidRDefault="006C22BA">
      <w:pPr>
        <w:spacing w:after="0" w:line="259" w:lineRule="auto"/>
        <w:ind w:left="0" w:firstLine="0"/>
      </w:pPr>
    </w:p>
    <w:p w:rsidR="006C22BA" w:rsidRDefault="009B50D1" w:rsidP="00C113C3">
      <w:pPr>
        <w:pStyle w:val="Heading1"/>
        <w:spacing w:after="0"/>
        <w:ind w:left="225" w:hanging="240"/>
      </w:pPr>
      <w:r>
        <w:lastRenderedPageBreak/>
        <w:t>IDENTIFIKAČNÍ ÚDAJE</w:t>
      </w:r>
    </w:p>
    <w:p w:rsidR="00322E6F" w:rsidRDefault="00322E6F">
      <w:pPr>
        <w:spacing w:after="0" w:line="259" w:lineRule="auto"/>
        <w:ind w:left="0" w:firstLine="0"/>
      </w:pPr>
    </w:p>
    <w:tbl>
      <w:tblPr>
        <w:tblStyle w:val="TableGrid"/>
        <w:tblW w:w="9210" w:type="dxa"/>
        <w:tblInd w:w="-106" w:type="dxa"/>
        <w:tblCellMar>
          <w:top w:w="55" w:type="dxa"/>
          <w:left w:w="106" w:type="dxa"/>
          <w:right w:w="115" w:type="dxa"/>
        </w:tblCellMar>
        <w:tblLook w:val="04A0"/>
      </w:tblPr>
      <w:tblGrid>
        <w:gridCol w:w="9210"/>
      </w:tblGrid>
      <w:tr w:rsidR="006C22BA">
        <w:trPr>
          <w:trHeight w:val="284"/>
        </w:trPr>
        <w:tc>
          <w:tcPr>
            <w:tcW w:w="9210"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Název školy</w:t>
            </w:r>
            <w:r w:rsidR="00A14EAB">
              <w:rPr>
                <w:b/>
              </w:rPr>
              <w:t>:</w:t>
            </w:r>
          </w:p>
        </w:tc>
      </w:tr>
      <w:tr w:rsidR="006C22BA">
        <w:trPr>
          <w:trHeight w:val="287"/>
        </w:trPr>
        <w:tc>
          <w:tcPr>
            <w:tcW w:w="921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Církevn</w:t>
            </w:r>
            <w:r w:rsidR="00A14EAB">
              <w:t>í základní škola logopedická Don Bosco</w:t>
            </w:r>
            <w:r>
              <w:t xml:space="preserve"> a mateřská škola logopedická  </w:t>
            </w:r>
          </w:p>
        </w:tc>
      </w:tr>
    </w:tbl>
    <w:p w:rsidR="006C22BA" w:rsidRDefault="006C22BA">
      <w:pPr>
        <w:spacing w:after="0" w:line="259" w:lineRule="auto"/>
        <w:ind w:left="0" w:firstLine="0"/>
      </w:pPr>
    </w:p>
    <w:tbl>
      <w:tblPr>
        <w:tblStyle w:val="TableGrid"/>
        <w:tblW w:w="9286" w:type="dxa"/>
        <w:tblInd w:w="-106" w:type="dxa"/>
        <w:tblCellMar>
          <w:top w:w="6" w:type="dxa"/>
          <w:left w:w="106" w:type="dxa"/>
          <w:right w:w="128" w:type="dxa"/>
        </w:tblCellMar>
        <w:tblLook w:val="04A0"/>
      </w:tblPr>
      <w:tblGrid>
        <w:gridCol w:w="2084"/>
        <w:gridCol w:w="2560"/>
        <w:gridCol w:w="1941"/>
        <w:gridCol w:w="2701"/>
      </w:tblGrid>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Adresa ředitelství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564"/>
        </w:trPr>
        <w:tc>
          <w:tcPr>
            <w:tcW w:w="6585" w:type="dxa"/>
            <w:gridSpan w:val="3"/>
            <w:tcBorders>
              <w:top w:val="single" w:sz="4" w:space="0" w:color="000000"/>
              <w:left w:val="single" w:sz="4" w:space="0" w:color="000000"/>
              <w:bottom w:val="single" w:sz="4" w:space="0" w:color="000000"/>
              <w:right w:val="nil"/>
            </w:tcBorders>
          </w:tcPr>
          <w:p w:rsidR="006C22BA" w:rsidRDefault="009B50D1" w:rsidP="004A56F1">
            <w:pPr>
              <w:spacing w:after="0" w:line="259" w:lineRule="auto"/>
              <w:ind w:left="0" w:firstLine="0"/>
            </w:pPr>
            <w:r>
              <w:t>Dolákova 555</w:t>
            </w:r>
            <w:r w:rsidR="004A56F1">
              <w:t>/1, Bohnice</w:t>
            </w:r>
            <w:r>
              <w:t xml:space="preserve">, 181 00 Praha 8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+420 233 556 677 </w:t>
            </w:r>
          </w:p>
        </w:tc>
        <w:tc>
          <w:tcPr>
            <w:tcW w:w="1941"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Fax: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+420 283 852 124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info@donbosco.cz </w:t>
            </w:r>
          </w:p>
        </w:tc>
        <w:tc>
          <w:tcPr>
            <w:tcW w:w="1941"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DB2818">
            <w:pPr>
              <w:spacing w:after="0" w:line="259" w:lineRule="auto"/>
              <w:ind w:left="4" w:firstLine="0"/>
            </w:pPr>
            <w:hyperlink r:id="rId8">
              <w:r w:rsidR="009B50D1">
                <w:rPr>
                  <w:color w:val="0000FF"/>
                  <w:u w:val="single" w:color="0000FF"/>
                </w:rPr>
                <w:t>www.donbosco.cz</w:t>
              </w:r>
            </w:hyperlink>
            <w:hyperlink r:id="rId9"/>
          </w:p>
        </w:tc>
      </w:tr>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Ředitel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7"/>
        </w:trPr>
        <w:tc>
          <w:tcPr>
            <w:tcW w:w="6585" w:type="dxa"/>
            <w:gridSpan w:val="3"/>
            <w:tcBorders>
              <w:top w:val="single" w:sz="4" w:space="0" w:color="000000"/>
              <w:left w:val="single" w:sz="4" w:space="0" w:color="000000"/>
              <w:bottom w:val="single" w:sz="4" w:space="0" w:color="000000"/>
              <w:right w:val="nil"/>
            </w:tcBorders>
          </w:tcPr>
          <w:p w:rsidR="006C22BA" w:rsidRDefault="009B50D1">
            <w:pPr>
              <w:spacing w:after="0" w:line="259" w:lineRule="auto"/>
              <w:ind w:left="0" w:firstLine="0"/>
            </w:pPr>
            <w:r>
              <w:t xml:space="preserve">Mgr. Daniela Špinková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Adresa odloučeného pracoviště – MŠ: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9"/>
        </w:trPr>
        <w:tc>
          <w:tcPr>
            <w:tcW w:w="6585" w:type="dxa"/>
            <w:gridSpan w:val="3"/>
            <w:tcBorders>
              <w:top w:val="single" w:sz="4" w:space="0" w:color="000000"/>
              <w:left w:val="single" w:sz="4" w:space="0" w:color="000000"/>
              <w:bottom w:val="single" w:sz="4" w:space="0" w:color="000000"/>
              <w:right w:val="nil"/>
            </w:tcBorders>
          </w:tcPr>
          <w:p w:rsidR="006C22BA" w:rsidRDefault="00322E6F" w:rsidP="00322E6F">
            <w:pPr>
              <w:spacing w:after="0" w:line="259" w:lineRule="auto"/>
              <w:ind w:left="0" w:firstLine="0"/>
            </w:pPr>
            <w:r>
              <w:t>Poznaňská 462 a</w:t>
            </w:r>
            <w:r w:rsidR="009B50D1">
              <w:t xml:space="preserve"> Lešenská 548, 181 00 Praha 8</w:t>
            </w:r>
            <w:r w:rsidR="00B22EA4">
              <w:t xml:space="preserve"> -</w:t>
            </w:r>
            <w:r w:rsidR="009B50D1">
              <w:t xml:space="preserve"> Bohnice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6"/>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+420 233 542 796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6C22BA">
            <w:pPr>
              <w:spacing w:after="0" w:line="259" w:lineRule="auto"/>
              <w:ind w:left="0" w:firstLine="0"/>
            </w:pPr>
          </w:p>
        </w:tc>
        <w:tc>
          <w:tcPr>
            <w:tcW w:w="2701" w:type="dxa"/>
            <w:tcBorders>
              <w:top w:val="single" w:sz="4" w:space="0" w:color="000000"/>
              <w:left w:val="single" w:sz="4" w:space="0" w:color="000000"/>
              <w:bottom w:val="single" w:sz="4" w:space="0" w:color="000000"/>
              <w:right w:val="single" w:sz="4" w:space="0" w:color="000000"/>
            </w:tcBorders>
          </w:tcPr>
          <w:p w:rsidR="006C22BA" w:rsidRDefault="006C22BA">
            <w:pPr>
              <w:spacing w:after="0" w:line="259" w:lineRule="auto"/>
              <w:ind w:left="4"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skolka@donbosco.cz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DB2818">
            <w:pPr>
              <w:spacing w:after="0" w:line="259" w:lineRule="auto"/>
              <w:ind w:left="4" w:firstLine="0"/>
            </w:pPr>
            <w:hyperlink r:id="rId10">
              <w:r w:rsidR="009B50D1">
                <w:rPr>
                  <w:color w:val="0000FF"/>
                  <w:u w:val="single" w:color="0000FF"/>
                </w:rPr>
                <w:t>www.donbosco.cz</w:t>
              </w:r>
            </w:hyperlink>
            <w:hyperlink r:id="rId11"/>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IČ: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45770301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IZO: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4A56F1">
            <w:pPr>
              <w:spacing w:after="0" w:line="259" w:lineRule="auto"/>
              <w:ind w:left="4" w:firstLine="0"/>
            </w:pPr>
            <w:r>
              <w:t>110007565</w:t>
            </w:r>
            <w:r w:rsidR="009B50D1">
              <w:t xml:space="preserve"> </w:t>
            </w:r>
          </w:p>
        </w:tc>
      </w:tr>
      <w:tr w:rsidR="006C22BA">
        <w:trPr>
          <w:trHeight w:val="1112"/>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REDIZO: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600021254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Zápis do rejstříku škol a školských zařízení: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864313">
            <w:pPr>
              <w:spacing w:after="0" w:line="259" w:lineRule="auto"/>
              <w:ind w:left="364" w:firstLine="0"/>
            </w:pPr>
            <w:r>
              <w:t xml:space="preserve">1. </w:t>
            </w:r>
            <w:r w:rsidR="009B50D1">
              <w:t xml:space="preserve">1. 2005 </w:t>
            </w:r>
          </w:p>
        </w:tc>
      </w:tr>
      <w:tr w:rsidR="006C22BA">
        <w:trPr>
          <w:trHeight w:val="284"/>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Zástupce pro MŠ: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Právní forma: </w:t>
            </w:r>
          </w:p>
        </w:tc>
        <w:tc>
          <w:tcPr>
            <w:tcW w:w="4501" w:type="dxa"/>
            <w:gridSpan w:val="2"/>
            <w:tcBorders>
              <w:top w:val="single" w:sz="4" w:space="0" w:color="000000"/>
              <w:left w:val="single" w:sz="4" w:space="0" w:color="000000"/>
              <w:bottom w:val="single" w:sz="4" w:space="0" w:color="000000"/>
              <w:right w:val="nil"/>
            </w:tcBorders>
          </w:tcPr>
          <w:p w:rsidR="006C22BA" w:rsidRDefault="009B50D1">
            <w:pPr>
              <w:spacing w:after="0" w:line="259" w:lineRule="auto"/>
              <w:ind w:left="4" w:firstLine="0"/>
            </w:pPr>
            <w:r>
              <w:t xml:space="preserve">Školská právnická osoba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562"/>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Typ MŠ: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MŠ s celodenním provozem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Kapacita MŠ: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50 dětí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Věk dětí: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rsidRPr="00322E6F">
              <w:t>3</w:t>
            </w:r>
            <w:r>
              <w:t xml:space="preserve"> – 6 (7) let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Provozní doba: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6:45 – 17:00 hod  </w:t>
            </w:r>
          </w:p>
        </w:tc>
      </w:tr>
      <w:tr w:rsidR="006C22BA">
        <w:trPr>
          <w:trHeight w:val="284"/>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Zřizovatel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564"/>
        </w:trPr>
        <w:tc>
          <w:tcPr>
            <w:tcW w:w="6585" w:type="dxa"/>
            <w:gridSpan w:val="3"/>
            <w:tcBorders>
              <w:top w:val="single" w:sz="4" w:space="0" w:color="000000"/>
              <w:left w:val="single" w:sz="4" w:space="0" w:color="000000"/>
              <w:bottom w:val="single" w:sz="4" w:space="0" w:color="000000"/>
              <w:right w:val="nil"/>
            </w:tcBorders>
          </w:tcPr>
          <w:p w:rsidR="006C22BA" w:rsidRDefault="009B50D1">
            <w:pPr>
              <w:spacing w:after="18" w:line="259" w:lineRule="auto"/>
              <w:ind w:left="0" w:firstLine="0"/>
            </w:pPr>
            <w:r>
              <w:rPr>
                <w:b/>
              </w:rPr>
              <w:t xml:space="preserve">Arcibiskupství pražské </w:t>
            </w:r>
          </w:p>
          <w:p w:rsidR="006C22BA" w:rsidRDefault="009B50D1">
            <w:pPr>
              <w:spacing w:after="0" w:line="259" w:lineRule="auto"/>
              <w:ind w:left="0" w:firstLine="0"/>
            </w:pPr>
            <w:r>
              <w:t xml:space="preserve">Hradčanské náměstí 16/56, 119 02 Praha 1 Hradčany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+420 220 392 135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Fax: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+420 220 514647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skolstvi@apha.cz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DB2818">
            <w:pPr>
              <w:spacing w:after="0" w:line="259" w:lineRule="auto"/>
              <w:ind w:left="4" w:firstLine="0"/>
            </w:pPr>
            <w:hyperlink r:id="rId12">
              <w:r w:rsidR="009B50D1">
                <w:rPr>
                  <w:color w:val="0000FF"/>
                  <w:u w:val="single" w:color="0000FF"/>
                </w:rPr>
                <w:t>www.apha.cz</w:t>
              </w:r>
            </w:hyperlink>
            <w:hyperlink r:id="rId13"/>
          </w:p>
        </w:tc>
      </w:tr>
    </w:tbl>
    <w:p w:rsidR="006C22BA" w:rsidRDefault="006C22BA">
      <w:pPr>
        <w:spacing w:after="0" w:line="259" w:lineRule="auto"/>
        <w:ind w:left="0" w:firstLine="0"/>
      </w:pPr>
    </w:p>
    <w:p w:rsidR="006C22BA" w:rsidRDefault="009B50D1">
      <w:pPr>
        <w:ind w:left="-5"/>
      </w:pPr>
      <w:r>
        <w:t xml:space="preserve">Platnost dokumentu: od 1. 9. 2003 </w:t>
      </w:r>
    </w:p>
    <w:p w:rsidR="006C22BA" w:rsidRDefault="009B50D1" w:rsidP="00F90401">
      <w:pPr>
        <w:ind w:left="-5"/>
      </w:pPr>
      <w:r>
        <w:t xml:space="preserve">Aktualizace: </w:t>
      </w:r>
      <w:r w:rsidR="00F90401">
        <w:rPr>
          <w:color w:val="auto"/>
        </w:rPr>
        <w:t>5.</w:t>
      </w:r>
      <w:r w:rsidR="004A56F1">
        <w:rPr>
          <w:color w:val="auto"/>
        </w:rPr>
        <w:t xml:space="preserve"> </w:t>
      </w:r>
      <w:r w:rsidR="00F90401">
        <w:rPr>
          <w:color w:val="auto"/>
        </w:rPr>
        <w:t>9.</w:t>
      </w:r>
      <w:r w:rsidR="004A56F1">
        <w:rPr>
          <w:color w:val="auto"/>
        </w:rPr>
        <w:t xml:space="preserve"> </w:t>
      </w:r>
      <w:r w:rsidR="00F90401">
        <w:rPr>
          <w:color w:val="auto"/>
        </w:rPr>
        <w:t>2011</w:t>
      </w:r>
    </w:p>
    <w:p w:rsidR="006C22BA" w:rsidRDefault="009B50D1">
      <w:pPr>
        <w:ind w:left="-5"/>
      </w:pPr>
      <w:r>
        <w:t xml:space="preserve">Aktualizace: 3. 9. 2012 </w:t>
      </w:r>
    </w:p>
    <w:p w:rsidR="00F90401" w:rsidRDefault="00F90401">
      <w:pPr>
        <w:ind w:left="-5"/>
      </w:pPr>
      <w:r>
        <w:t>Aktualizace: 31.</w:t>
      </w:r>
      <w:r w:rsidR="004A56F1">
        <w:t xml:space="preserve"> </w:t>
      </w:r>
      <w:r>
        <w:t>8.</w:t>
      </w:r>
      <w:r w:rsidR="004A56F1">
        <w:t xml:space="preserve"> </w:t>
      </w:r>
      <w:r>
        <w:t>2017</w:t>
      </w:r>
    </w:p>
    <w:p w:rsidR="006C22BA" w:rsidRDefault="00467539">
      <w:pPr>
        <w:spacing w:after="0" w:line="259" w:lineRule="auto"/>
        <w:ind w:left="0" w:firstLine="0"/>
      </w:pPr>
      <w:r>
        <w:rPr>
          <w:noProof/>
          <w:lang w:val="en-US" w:eastAsia="en-US" w:bidi="ar-SA"/>
        </w:rPr>
        <w:drawing>
          <wp:anchor distT="0" distB="0" distL="114300" distR="114300" simplePos="0" relativeHeight="251659264" behindDoc="0" locked="0" layoutInCell="1" allowOverlap="1">
            <wp:simplePos x="0" y="0"/>
            <wp:positionH relativeFrom="column">
              <wp:posOffset>4520565</wp:posOffset>
            </wp:positionH>
            <wp:positionV relativeFrom="paragraph">
              <wp:posOffset>123190</wp:posOffset>
            </wp:positionV>
            <wp:extent cx="1504950" cy="1466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504950" cy="1466850"/>
                    </a:xfrm>
                    <a:prstGeom prst="rect">
                      <a:avLst/>
                    </a:prstGeom>
                    <a:noFill/>
                    <a:ln w="9525">
                      <a:noFill/>
                      <a:miter lim="800000"/>
                      <a:headEnd/>
                      <a:tailEnd/>
                    </a:ln>
                  </pic:spPr>
                </pic:pic>
              </a:graphicData>
            </a:graphic>
          </wp:anchor>
        </w:drawing>
      </w:r>
      <w:r w:rsidR="00275CC7">
        <w:t>Č.j.: 520/17</w:t>
      </w:r>
    </w:p>
    <w:p w:rsidR="006C22BA" w:rsidRDefault="006C22BA">
      <w:pPr>
        <w:spacing w:after="27" w:line="259" w:lineRule="auto"/>
        <w:ind w:left="0" w:firstLine="0"/>
      </w:pPr>
    </w:p>
    <w:p w:rsidR="00F90401" w:rsidRDefault="009B50D1" w:rsidP="00C113C3">
      <w:pPr>
        <w:tabs>
          <w:tab w:val="center" w:pos="2833"/>
          <w:tab w:val="center" w:pos="3541"/>
          <w:tab w:val="center" w:pos="4249"/>
          <w:tab w:val="center" w:pos="4957"/>
          <w:tab w:val="center" w:pos="6402"/>
        </w:tabs>
        <w:spacing w:after="15" w:line="266" w:lineRule="auto"/>
        <w:ind w:left="-15" w:firstLine="0"/>
        <w:rPr>
          <w:b/>
        </w:rPr>
      </w:pPr>
      <w:r>
        <w:rPr>
          <w:b/>
        </w:rPr>
        <w:t xml:space="preserve">Podpis ředitele školy: </w:t>
      </w:r>
      <w:r w:rsidR="00751DEA" w:rsidRPr="00751DEA">
        <w:t>Mgr. Daniela</w:t>
      </w:r>
      <w:r w:rsidR="00751DEA">
        <w:rPr>
          <w:b/>
        </w:rPr>
        <w:t xml:space="preserve"> </w:t>
      </w:r>
      <w:r w:rsidR="00751DEA" w:rsidRPr="00751DEA">
        <w:t>Špinková</w:t>
      </w:r>
      <w:r>
        <w:rPr>
          <w:b/>
        </w:rPr>
        <w:tab/>
      </w:r>
      <w:r>
        <w:rPr>
          <w:b/>
        </w:rPr>
        <w:tab/>
        <w:t xml:space="preserve">Razítko školy: </w:t>
      </w:r>
    </w:p>
    <w:p w:rsidR="004A56F1" w:rsidRDefault="00163B2E" w:rsidP="00C113C3">
      <w:pPr>
        <w:tabs>
          <w:tab w:val="center" w:pos="2833"/>
          <w:tab w:val="center" w:pos="3541"/>
          <w:tab w:val="center" w:pos="4249"/>
          <w:tab w:val="center" w:pos="4957"/>
          <w:tab w:val="center" w:pos="6402"/>
        </w:tabs>
        <w:spacing w:after="15" w:line="266" w:lineRule="auto"/>
        <w:ind w:left="-15" w:firstLine="0"/>
        <w:rPr>
          <w:b/>
        </w:rPr>
      </w:pPr>
      <w:r>
        <w:rPr>
          <w:b/>
          <w:noProof/>
          <w:lang w:val="en-US" w:eastAsia="en-US" w:bidi="ar-SA"/>
        </w:rPr>
        <w:drawing>
          <wp:anchor distT="0" distB="0" distL="114300" distR="114300" simplePos="0" relativeHeight="251658240" behindDoc="0" locked="0" layoutInCell="1" allowOverlap="1">
            <wp:simplePos x="0" y="0"/>
            <wp:positionH relativeFrom="column">
              <wp:posOffset>262890</wp:posOffset>
            </wp:positionH>
            <wp:positionV relativeFrom="paragraph">
              <wp:posOffset>114300</wp:posOffset>
            </wp:positionV>
            <wp:extent cx="2257425" cy="476250"/>
            <wp:effectExtent l="19050" t="0" r="9525" b="0"/>
            <wp:wrapNone/>
            <wp:docPr id="1" name="Picture 0" descr="podpis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2.bmp"/>
                    <pic:cNvPicPr/>
                  </pic:nvPicPr>
                  <pic:blipFill>
                    <a:blip r:embed="rId15" cstate="print"/>
                    <a:stretch>
                      <a:fillRect/>
                    </a:stretch>
                  </pic:blipFill>
                  <pic:spPr>
                    <a:xfrm>
                      <a:off x="0" y="0"/>
                      <a:ext cx="2257425" cy="476250"/>
                    </a:xfrm>
                    <a:prstGeom prst="rect">
                      <a:avLst/>
                    </a:prstGeom>
                  </pic:spPr>
                </pic:pic>
              </a:graphicData>
            </a:graphic>
          </wp:anchor>
        </w:drawing>
      </w:r>
    </w:p>
    <w:p w:rsidR="004A56F1" w:rsidRPr="00C113C3" w:rsidRDefault="004A56F1" w:rsidP="00C113C3">
      <w:pPr>
        <w:tabs>
          <w:tab w:val="center" w:pos="2833"/>
          <w:tab w:val="center" w:pos="3541"/>
          <w:tab w:val="center" w:pos="4249"/>
          <w:tab w:val="center" w:pos="4957"/>
          <w:tab w:val="center" w:pos="6402"/>
        </w:tabs>
        <w:spacing w:after="15" w:line="266" w:lineRule="auto"/>
        <w:ind w:left="-15" w:firstLine="0"/>
        <w:rPr>
          <w:b/>
        </w:rPr>
      </w:pPr>
    </w:p>
    <w:p w:rsidR="006C22BA" w:rsidRDefault="009B50D1">
      <w:pPr>
        <w:pStyle w:val="Heading1"/>
        <w:spacing w:after="0"/>
        <w:ind w:left="225" w:hanging="240"/>
      </w:pPr>
      <w:r>
        <w:lastRenderedPageBreak/>
        <w:t>OBECNÁ CHARAKTERISTIKA ŠKOLY</w:t>
      </w:r>
    </w:p>
    <w:p w:rsidR="006C22BA" w:rsidRDefault="006C22BA">
      <w:pPr>
        <w:spacing w:after="110" w:line="259" w:lineRule="auto"/>
        <w:ind w:left="0" w:firstLine="0"/>
      </w:pPr>
    </w:p>
    <w:p w:rsidR="006C22BA" w:rsidRPr="008316B4" w:rsidRDefault="009B50D1">
      <w:pPr>
        <w:spacing w:after="150"/>
        <w:ind w:left="-5"/>
        <w:rPr>
          <w:b/>
        </w:rPr>
      </w:pPr>
      <w:r w:rsidRPr="008316B4">
        <w:rPr>
          <w:b/>
        </w:rPr>
        <w:t xml:space="preserve">HISTORIE </w:t>
      </w:r>
    </w:p>
    <w:p w:rsidR="006C22BA" w:rsidRDefault="009B50D1" w:rsidP="00322E6F">
      <w:pPr>
        <w:spacing w:line="391" w:lineRule="auto"/>
        <w:ind w:left="-5" w:right="106"/>
        <w:jc w:val="both"/>
      </w:pPr>
      <w:r>
        <w:t>Církevní základní škola logopedická DON BOSCO a mateřská škola logopedická  prošla za více než 60 let svého trvání mnoha stádii a historickými zvraty. Měla různé názvy, často se stěhovala, plnila však stále stejný úkol: pomáhat dětem s vadami řeči obstát v životě. V roce 1948 přesídlila škola do Charvátovy ulice v Praze 2 a začala přijímat i děti mimopražské, byl pro ně zřízen internát v Černé ulici, tamtéž byla umístěna i mateřská škola pro děti s palatolalií. Posléze byla celá škola přestěhována do areálu na Kobyliském náměstí v Praze 8, kde fungovala jako Škola pro</w:t>
      </w:r>
      <w:r w:rsidR="00322E6F">
        <w:t xml:space="preserve"> vadně mluvící až do roku 1992, </w:t>
      </w:r>
      <w:r>
        <w:t>kdy byl objekt vrácen v restituci Salesiánské inspektorii</w:t>
      </w:r>
      <w:r w:rsidR="00322E6F">
        <w:t>,</w:t>
      </w:r>
      <w:r>
        <w:t xml:space="preserve"> a MŠMT po</w:t>
      </w:r>
      <w:r w:rsidR="00322E6F">
        <w:t>depsalo předání škol</w:t>
      </w:r>
      <w:r>
        <w:t xml:space="preserve"> církvi.  </w:t>
      </w:r>
    </w:p>
    <w:p w:rsidR="006C22BA" w:rsidRDefault="009B50D1" w:rsidP="00322E6F">
      <w:pPr>
        <w:spacing w:line="391" w:lineRule="auto"/>
        <w:ind w:left="-5"/>
        <w:jc w:val="both"/>
      </w:pPr>
      <w:r>
        <w:t>Salesiánská inspektorie se zavázala plně zajistit všechny funkce stávající školy po dobu deseti let a škola přijala název Salesiánská škola Don Bosco Praha a získala plnou pr</w:t>
      </w:r>
      <w:r w:rsidR="00322E6F">
        <w:t xml:space="preserve">ávní subjektivitu, její provoz </w:t>
      </w:r>
      <w:r>
        <w:t xml:space="preserve">byl i nadále hrazen z rozpočtu MŠMT. Na základě dohody mezi Salesiánskou inspektorií a Arcibiskupstvím pražským byla ke dni 1. 4. 1996 předána škola novému zřizovateli, Arcibiskupství pražskému. Byly doplněny chybějící ročníky a název změněn na: Církevní škola Don Bosco. Rozhodnutím MŠMT ČR byla škola od 1. září 1996 zařazena do sítě škol a školských zařízení. K další změně názvu školy došlo v září 1997: Církevní speciální škola Don Bosco. K poslední změně názvu školy došlo v důsledku nových zákonů a vyhlášek dotýkajících se vzdělávání v r. 2006: </w:t>
      </w:r>
    </w:p>
    <w:p w:rsidR="00322E6F" w:rsidRDefault="009B50D1">
      <w:pPr>
        <w:spacing w:after="101" w:line="266" w:lineRule="auto"/>
        <w:ind w:left="-5"/>
        <w:rPr>
          <w:b/>
        </w:rPr>
      </w:pPr>
      <w:r>
        <w:rPr>
          <w:b/>
        </w:rPr>
        <w:t xml:space="preserve">Církevní základní škola logopedická </w:t>
      </w:r>
      <w:r w:rsidR="004A56F1">
        <w:rPr>
          <w:b/>
        </w:rPr>
        <w:t>Don Bosco</w:t>
      </w:r>
      <w:r>
        <w:rPr>
          <w:b/>
        </w:rPr>
        <w:t xml:space="preserve"> a mateřská škola logopedická. </w:t>
      </w:r>
    </w:p>
    <w:p w:rsidR="00322E6F" w:rsidRDefault="00322E6F">
      <w:pPr>
        <w:spacing w:after="160" w:line="259" w:lineRule="auto"/>
        <w:ind w:left="0" w:firstLine="0"/>
        <w:rPr>
          <w:b/>
        </w:rPr>
      </w:pPr>
      <w:r>
        <w:rPr>
          <w:b/>
        </w:rPr>
        <w:br w:type="page"/>
      </w:r>
    </w:p>
    <w:p w:rsidR="006C22BA" w:rsidRPr="008316B4" w:rsidRDefault="009B50D1" w:rsidP="008316B4">
      <w:pPr>
        <w:spacing w:after="161" w:line="259" w:lineRule="auto"/>
        <w:ind w:left="0" w:firstLine="0"/>
        <w:rPr>
          <w:b/>
        </w:rPr>
      </w:pPr>
      <w:r w:rsidRPr="008316B4">
        <w:rPr>
          <w:b/>
        </w:rPr>
        <w:lastRenderedPageBreak/>
        <w:t xml:space="preserve">ZÁKLADNÍ POSLÁNÍ  </w:t>
      </w:r>
    </w:p>
    <w:p w:rsidR="006C22BA" w:rsidRPr="00F90401" w:rsidRDefault="009B50D1" w:rsidP="00322E6F">
      <w:pPr>
        <w:spacing w:line="394" w:lineRule="auto"/>
        <w:ind w:left="-5"/>
        <w:jc w:val="both"/>
        <w:rPr>
          <w:color w:val="auto"/>
        </w:rPr>
      </w:pPr>
      <w:r>
        <w:t>Základním posláním MŠ logopedické je vzdělávat, vychovávat a reedukovat děti s narušenou komunikační sch</w:t>
      </w:r>
      <w:r w:rsidR="008316B4">
        <w:t>opností (NKS) ve věku 3 – 7 let.P</w:t>
      </w:r>
      <w:r>
        <w:t>ůsobení školy vychází z principů křesťanské etiky. Organizace výchovně vzdělávacího a reedukačně rehabilitačního pro</w:t>
      </w:r>
      <w:r w:rsidR="00864313">
        <w:t xml:space="preserve">cesu se řídí Zákonem č.561/2004 </w:t>
      </w:r>
      <w:r>
        <w:t>Sb</w:t>
      </w:r>
      <w:r w:rsidR="00322E6F">
        <w:t>.</w:t>
      </w:r>
      <w:r>
        <w:t>,školským zákonem, ve znění pozdějších předpisů, a příslušnými prováděcími předpisy</w:t>
      </w:r>
      <w:r w:rsidR="00864313">
        <w:t xml:space="preserve"> </w:t>
      </w:r>
      <w:r>
        <w:t xml:space="preserve">a jejich novelizací. </w:t>
      </w:r>
      <w:r w:rsidR="008316B4">
        <w:rPr>
          <w:color w:val="auto"/>
        </w:rPr>
        <w:t>Poslední změnou je</w:t>
      </w:r>
      <w:r w:rsidR="003624C2" w:rsidRPr="00F90401">
        <w:rPr>
          <w:color w:val="auto"/>
        </w:rPr>
        <w:t xml:space="preserve"> Vyhláška 16/2016, ve které došlo k významné úpravě při vzdělávání dětí a žáků se speciálními vzdělávacími potřebami.</w:t>
      </w:r>
    </w:p>
    <w:p w:rsidR="006C22BA" w:rsidRDefault="006C22BA">
      <w:pPr>
        <w:spacing w:after="0" w:line="259" w:lineRule="auto"/>
        <w:ind w:left="0" w:firstLine="0"/>
      </w:pPr>
    </w:p>
    <w:p w:rsidR="006C22BA" w:rsidRPr="009A5F09" w:rsidRDefault="009B50D1">
      <w:pPr>
        <w:spacing w:after="147"/>
        <w:ind w:left="-5"/>
        <w:rPr>
          <w:b/>
        </w:rPr>
      </w:pPr>
      <w:r w:rsidRPr="009A5F09">
        <w:rPr>
          <w:b/>
        </w:rPr>
        <w:t xml:space="preserve">UMÍSTĚNÍ  </w:t>
      </w:r>
    </w:p>
    <w:p w:rsidR="006C22BA" w:rsidRDefault="009B50D1" w:rsidP="00F90401">
      <w:pPr>
        <w:spacing w:line="389" w:lineRule="auto"/>
        <w:ind w:left="-5"/>
        <w:jc w:val="both"/>
      </w:pPr>
      <w:r>
        <w:t xml:space="preserve">Pět tříd MŠ se nachází ve dvou budovách, pronajatých MČ Praha 8, vzdálených od sebe 10 minut chůze: 4 třídy jsou v budově P (Poznaňská ulice) a 1 třída v budově L (Lešenská ulice) společně s dalšími subjekty školy (první třídy a internát). Obě budovy s přilehlými zahradami leží v bohnické sídlištní zástavbě nedaleko lesoparku. Budovy sousedí s obecními MŠ, se kterými mají společnou školní kuchyni. Lesopark umožňuje pražským dětem velké množství různorodých aktivit, nabízí příležitosti k objevování přírodních zákonitostí. V zahradě budovy P jsou umístěny dětské prolézačky z přírodních materiálů, u budovy L vznikla společným projektem s nadací Proměny jedinečná relaxačně výuková logopedická Zahrada Don Bosco. Postupně se snažíme dovybavit i druhou zahradu zajímavými pohybovými </w:t>
      </w:r>
      <w:r w:rsidR="009A5F09">
        <w:t>prvky</w:t>
      </w:r>
      <w:r w:rsidR="003624C2">
        <w:t xml:space="preserve">. Zahrady slouží nejen k </w:t>
      </w:r>
      <w:r>
        <w:t xml:space="preserve">dětským aktivitám, ale i ke společným akcím rodičů s dětmi. Budovy MŠ jsou dostupné MHD ze stanice metra C Kobylisy autobusy 200, 177, 102.  </w:t>
      </w:r>
    </w:p>
    <w:p w:rsidR="006C22BA" w:rsidRDefault="006C22BA" w:rsidP="00A30CD1">
      <w:pPr>
        <w:spacing w:after="115" w:line="259" w:lineRule="auto"/>
        <w:ind w:left="0" w:firstLine="0"/>
      </w:pPr>
    </w:p>
    <w:p w:rsidR="006C22BA" w:rsidRPr="00A30CD1" w:rsidRDefault="009B50D1">
      <w:pPr>
        <w:ind w:left="-5"/>
        <w:rPr>
          <w:b/>
        </w:rPr>
      </w:pPr>
      <w:r w:rsidRPr="00A30CD1">
        <w:rPr>
          <w:b/>
        </w:rPr>
        <w:t xml:space="preserve">ÚPLNOST A VELIKOST ŠKOLY </w:t>
      </w:r>
    </w:p>
    <w:p w:rsidR="006C22BA" w:rsidRPr="00A30CD1" w:rsidRDefault="006C22BA">
      <w:pPr>
        <w:spacing w:after="31" w:line="259" w:lineRule="auto"/>
        <w:ind w:left="0" w:firstLine="0"/>
        <w:rPr>
          <w:b/>
        </w:rPr>
      </w:pPr>
    </w:p>
    <w:p w:rsidR="006C22BA" w:rsidRPr="00A30CD1" w:rsidRDefault="009B50D1" w:rsidP="00A30CD1">
      <w:pPr>
        <w:spacing w:after="15" w:line="266" w:lineRule="auto"/>
        <w:ind w:left="-15" w:right="823" w:firstLine="0"/>
        <w:rPr>
          <w:b/>
        </w:rPr>
      </w:pPr>
      <w:r>
        <w:rPr>
          <w:b/>
        </w:rPr>
        <w:t>Církevní základní škola logopedická Don Bosco a mateřská škola logopedická</w:t>
      </w:r>
      <w:r>
        <w:t xml:space="preserve"> je složena z pěti subjektů: </w:t>
      </w:r>
    </w:p>
    <w:p w:rsidR="006C22BA" w:rsidRDefault="009B50D1">
      <w:pPr>
        <w:numPr>
          <w:ilvl w:val="0"/>
          <w:numId w:val="2"/>
        </w:numPr>
        <w:ind w:hanging="240"/>
      </w:pPr>
      <w:r>
        <w:t xml:space="preserve">základní škola, kapacita 150 žáků </w:t>
      </w:r>
    </w:p>
    <w:p w:rsidR="006C22BA" w:rsidRDefault="009B50D1">
      <w:pPr>
        <w:numPr>
          <w:ilvl w:val="0"/>
          <w:numId w:val="2"/>
        </w:numPr>
        <w:ind w:hanging="240"/>
      </w:pPr>
      <w:r>
        <w:t xml:space="preserve">mateřská škola, kapacita 50 dětí  </w:t>
      </w:r>
    </w:p>
    <w:p w:rsidR="006C22BA" w:rsidRDefault="009B50D1">
      <w:pPr>
        <w:numPr>
          <w:ilvl w:val="0"/>
          <w:numId w:val="2"/>
        </w:numPr>
        <w:ind w:hanging="240"/>
      </w:pPr>
      <w:r>
        <w:t xml:space="preserve">internát, kapacita 45 lůžek </w:t>
      </w:r>
    </w:p>
    <w:p w:rsidR="006C22BA" w:rsidRDefault="009B50D1">
      <w:pPr>
        <w:numPr>
          <w:ilvl w:val="0"/>
          <w:numId w:val="2"/>
        </w:numPr>
        <w:ind w:hanging="240"/>
      </w:pPr>
      <w:r>
        <w:t xml:space="preserve">školní družina, kapacita 40 žáků </w:t>
      </w:r>
    </w:p>
    <w:p w:rsidR="00322E6F" w:rsidRDefault="009B50D1">
      <w:pPr>
        <w:numPr>
          <w:ilvl w:val="0"/>
          <w:numId w:val="2"/>
        </w:numPr>
        <w:ind w:hanging="240"/>
      </w:pPr>
      <w:r>
        <w:t xml:space="preserve">školní klub, kapacita 60 žáků </w:t>
      </w:r>
    </w:p>
    <w:p w:rsidR="00A30CD1" w:rsidRDefault="00A30CD1" w:rsidP="00A30CD1"/>
    <w:p w:rsidR="00A30CD1" w:rsidRDefault="00A30CD1" w:rsidP="00A30CD1"/>
    <w:p w:rsidR="00864313" w:rsidRDefault="00864313" w:rsidP="00A30CD1"/>
    <w:p w:rsidR="00A30CD1" w:rsidRDefault="00A30CD1" w:rsidP="00A30CD1"/>
    <w:p w:rsidR="00A30CD1" w:rsidRDefault="00A30CD1" w:rsidP="00A30CD1"/>
    <w:p w:rsidR="006C22BA" w:rsidRPr="00A30CD1" w:rsidRDefault="009B50D1" w:rsidP="00F90401">
      <w:pPr>
        <w:spacing w:after="112" w:line="259" w:lineRule="auto"/>
        <w:ind w:left="0" w:firstLine="0"/>
        <w:rPr>
          <w:b/>
        </w:rPr>
      </w:pPr>
      <w:r w:rsidRPr="00A30CD1">
        <w:rPr>
          <w:b/>
        </w:rPr>
        <w:lastRenderedPageBreak/>
        <w:t xml:space="preserve"> ORGANIZAČNÍ SCHÉMA MATEŘSKÉ ŠKOLY </w:t>
      </w:r>
    </w:p>
    <w:p w:rsidR="006C22BA" w:rsidRDefault="006C22BA">
      <w:pPr>
        <w:spacing w:after="0" w:line="259" w:lineRule="auto"/>
        <w:ind w:left="0" w:firstLine="0"/>
      </w:pPr>
    </w:p>
    <w:p w:rsidR="006C22BA" w:rsidRDefault="00DB2818">
      <w:pPr>
        <w:spacing w:after="92" w:line="259" w:lineRule="auto"/>
        <w:ind w:left="16" w:firstLine="0"/>
      </w:pPr>
      <w:r w:rsidRPr="00DB2818">
        <w:rPr>
          <w:rFonts w:ascii="Calibri" w:eastAsia="Calibri" w:hAnsi="Calibri" w:cs="Calibri"/>
          <w:noProof/>
          <w:sz w:val="22"/>
          <w:lang w:bidi="ar-SA"/>
        </w:rPr>
      </w:r>
      <w:r w:rsidRPr="00DB2818">
        <w:rPr>
          <w:rFonts w:ascii="Calibri" w:eastAsia="Calibri" w:hAnsi="Calibri" w:cs="Calibri"/>
          <w:noProof/>
          <w:sz w:val="22"/>
          <w:lang w:bidi="ar-SA"/>
        </w:rPr>
        <w:pict>
          <v:group id="Group 44131" o:spid="_x0000_s1026" alt="Organizační diagram" style="width:435.85pt;height:298.85pt;mso-position-horizontal-relative:char;mso-position-vertical-relative:line" coordsize="55354,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">
            <v:rect id="Rectangle 3683" o:spid="_x0000_s1027" style="position:absolute;left:54973;top:3626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z9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Qc/T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776" o:spid="_x0000_s1028" style="position:absolute;left:38862;top:11525;width:2286;height:24530;visibility:visible" coordsize="228600,2453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cbsQA&#10;AADdAAAADwAAAGRycy9kb3ducmV2LnhtbESP3YrCMBSE7xf2HcIRvFtTFfypRlkFpeKNfw9wbI5t&#10;sTkpTdT69kYQvBxm5htmOm9MKe5Uu8Kygm4nAkGcWl1wpuB0XP2NQDiPrLG0TAqe5GA++/2ZYqzt&#10;g/d0P/hMBAi7GBXk3lexlC7NyaDr2Io4eBdbG/RB1pnUNT4C3JSyF0UDabDgsJBjRcuc0uvhZhQk&#10;3Wy3u6yT8ag48+amt4vnebVQqt1q/icgPDX+G/60E62gPxwO4P0mP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CXG7EAAAA3QAAAA8AAAAAAAAAAAAAAAAAmAIAAGRycy9k&#10;b3ducmV2LnhtbFBLBQYAAAAABAAEAPUAAACJAwAAAAA=&#10;" adj="0,,0" path="m228600,2453005l,2453005,,e" filled="f" strokeweight="2.25pt">
              <v:stroke miterlimit="83231f" joinstyle="miter"/>
              <v:formulas/>
              <v:path arrowok="t" o:connecttype="segments" textboxrect="0,0,228600,2453005"/>
            </v:shape>
            <v:shape id="Shape 3777" o:spid="_x0000_s1029" style="position:absolute;left:36576;top:11525;width:2286;height:2895;visibility:visible" coordsize="228600,289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OcUA&#10;AADdAAAADwAAAGRycy9kb3ducmV2LnhtbESP0WrCQBRE3wv+w3KFvtVNFBqJriISIX0prfoBl+w1&#10;iWbvht1Vk7/vFgp9HGbmDLPeDqYTD3K+tawgnSUgiCurW64VnE+HtyUIH5A1dpZJwUgetpvJyxpz&#10;bZ/8TY9jqEWEsM9RQRNCn0vpq4YM+pntiaN3sc5giNLVUjt8Rrjp5DxJ3qXBluNCgz3tG6pux7tR&#10;8Fl9FJnbjen45ZcyLcqTLIurUq/TYbcCEWgI/+G/dqkVLLIsg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45xQAAAN0AAAAPAAAAAAAAAAAAAAAAAJgCAABkcnMv&#10;ZG93bnJldi54bWxQSwUGAAAAAAQABAD1AAAAigMAAAAA&#10;" adj="0,,0" path="m,289560r228600,l228600,e" filled="f" strokeweight="2.25pt">
              <v:stroke miterlimit="83231f" joinstyle="miter"/>
              <v:formulas/>
              <v:path arrowok="t" o:connecttype="segments" textboxrect="0,0,228600,289560"/>
            </v:shape>
            <v:shape id="Shape 3778" o:spid="_x0000_s1030" style="position:absolute;left:38862;top:11525;width:2286;height:11544;visibility:visible" coordsize="228600,1154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hf8QA&#10;AADdAAAADwAAAGRycy9kb3ducmV2LnhtbERPyW7CMBC9I/EP1lTiBk5bVKIUg7oIwaEXQir1OI2n&#10;SUo8jmJn4e/xAYnj09vX29HUoqfWVZYVPC4iEMS51RUXCrLTbh6DcB5ZY22ZFFzIwXYznawx0Xbg&#10;I/WpL0QIYZeggtL7JpHS5SUZdAvbEAfuz7YGfYBtIXWLQwg3tXyKohdpsOLQUGJDHyXl57QzCvLj&#10;+8+Su//sW2ef9DsOX81yHys1exjfXkF4Gv1dfHMftILn1SrMDW/CE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IX/EAAAA3QAAAA8AAAAAAAAAAAAAAAAAmAIAAGRycy9k&#10;b3ducmV2LnhtbFBLBQYAAAAABAAEAPUAAACJAwAAAAA=&#10;" adj="0,,0" path="m228600,1154430l,1154430,,e" filled="f" strokeweight="2.25pt">
              <v:stroke miterlimit="83231f" joinstyle="miter"/>
              <v:formulas/>
              <v:path arrowok="t" o:connecttype="segments" textboxrect="0,0,228600,1154430"/>
            </v:shape>
            <v:shape id="Shape 3779" o:spid="_x0000_s1031" style="position:absolute;left:38862;top:11525;width:2286;height:15875;visibility:visible" coordsize="228600,1587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0hscA&#10;AADdAAAADwAAAGRycy9kb3ducmV2LnhtbESPQWvCQBSE7wX/w/KEXopubKBqdCNSWuqlh2pAvT2y&#10;zySYfZtmt0n8926h0OMw880w681gatFR6yrLCmbTCARxbnXFhYLs8D5ZgHAeWWNtmRTcyMEmHT2s&#10;MdG25y/q9r4QoYRdggpK75tESpeXZNBNbUMcvIttDfog20LqFvtQbmr5HEUv0mDFYaHEhl5Lyq/7&#10;H6Mgzo6fx7eMo4/t+fsWPw3+hLVW6nE8bFcgPA3+P/xH73Tg5vMl/L4JT0C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5tIbHAAAA3QAAAA8AAAAAAAAAAAAAAAAAmAIAAGRy&#10;cy9kb3ducmV2LnhtbFBLBQYAAAAABAAEAPUAAACMAwAAAAA=&#10;" adj="0,,0" path="m228600,1587500l,1587500,,e" filled="f" strokeweight="2.25pt">
              <v:stroke miterlimit="83231f" joinstyle="miter"/>
              <v:formulas/>
              <v:path arrowok="t" o:connecttype="segments" textboxrect="0,0,228600,1587500"/>
            </v:shape>
            <v:shape id="Shape 3780" o:spid="_x0000_s1032" style="position:absolute;left:38862;top:11525;width:2286;height:20205;visibility:visible" coordsize="228600,2020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RrcMA&#10;AADdAAAADwAAAGRycy9kb3ducmV2LnhtbERPz2vCMBS+D/Y/hCd4m6kOtFSjSMdgyjzoJl4fzbMt&#10;Ni9ZE7XurzcHwePH93u26EwjLtT62rKC4SABQVxYXXOp4Pfn8y0F4QOyxsYyKbiRh8X89WWGmbZX&#10;3tJlF0oRQ9hnqKAKwWVS+qIig35gHXHkjrY1GCJsS6lbvMZw08hRkoylwZpjQ4WO8oqK0+5sFOwp&#10;dfYj96N88+/Wh7/VaVl8J0r1e91yCiJQF57ih/tLK3ifpHF/fBOf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NRrcMAAADdAAAADwAAAAAAAAAAAAAAAACYAgAAZHJzL2Rv&#10;d25yZXYueG1sUEsFBgAAAAAEAAQA9QAAAIgDAAAAAA==&#10;" adj="0,,0" path="m228600,2020570l,2020570,,e" filled="f" strokeweight="2.25pt">
              <v:stroke miterlimit="83231f" joinstyle="miter"/>
              <v:formulas/>
              <v:path arrowok="t" o:connecttype="segments" textboxrect="0,0,228600,2020570"/>
            </v:shape>
            <v:shape id="Shape 3781" o:spid="_x0000_s1033" style="position:absolute;left:38862;top:11525;width:2286;height:7213;visibility:visible" coordsize="228600,721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XGMYA&#10;AADdAAAADwAAAGRycy9kb3ducmV2LnhtbESPQWvCQBSE74L/YXmCt7pJBbXRNahQsBQptV68PbLP&#10;JJh9G7IbE/313ULB4zAz3zCrtDeVuFHjSssK4kkEgjizuuRcwenn/WUBwnlkjZVlUnAnB+l6OFhh&#10;om3H33Q7+lwECLsEFRTe14mULivIoJvYmjh4F9sY9EE2udQNdgFuKvkaRTNpsOSwUGBNu4Ky67E1&#10;Crbnj/n187DrDy3x+cvJx9ts81BqPOo3SxCeev8M/7f3WsF0voj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vXGMYAAADdAAAADwAAAAAAAAAAAAAAAACYAgAAZHJz&#10;L2Rvd25yZXYueG1sUEsFBgAAAAAEAAQA9QAAAIsDAAAAAA==&#10;" adj="0,,0" path="m228600,721360l,721360,,e" filled="f" strokeweight="2.25pt">
              <v:stroke miterlimit="83231f" joinstyle="miter"/>
              <v:formulas/>
              <v:path arrowok="t" o:connecttype="segments" textboxrect="0,0,228600,721360"/>
            </v:shape>
            <v:shape id="Shape 3782" o:spid="_x0000_s1034" style="position:absolute;left:38862;top:7200;width:6;height:1442;visibility:visible" coordsize="63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Z68UA&#10;AADdAAAADwAAAGRycy9kb3ducmV2LnhtbESPQWvCQBSE74X+h+UVeqsbU1o1uooUUkpPGvX+zD6z&#10;sdm3Ibs18d93hYLHYWa+YRarwTbiQp2vHSsYjxIQxKXTNVcK9rv8ZQrCB2SNjWNScCUPq+XjwwIz&#10;7Xre0qUIlYgQ9hkqMCG0mZS+NGTRj1xLHL2T6yyGKLtK6g77CLeNTJPkXVqsOS4YbOnDUPlT/FoF&#10;68Pk7XAd58fPPi0Mb/Lz7BvPSj0/Des5iEBDuIf/219awetkmsLt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JnrxQAAAN0AAAAPAAAAAAAAAAAAAAAAAJgCAABkcnMv&#10;ZG93bnJldi54bWxQSwUGAAAAAAQABAD1AAAAigMAAAAA&#10;" adj="0,,0" path="m,144145l635,e" filled="f" strokeweight="2.25pt">
              <v:stroke joinstyle="round"/>
              <v:formulas/>
              <v:path arrowok="t" o:connecttype="segments" textboxrect="0,0,635,144145"/>
            </v:shape>
            <v:shape id="Shape 3783" o:spid="_x0000_s1035" style="position:absolute;left:22860;top:2882;width:16002;height:1442;visibility:visible" coordsize="1600200,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R/8YA&#10;AADdAAAADwAAAGRycy9kb3ducmV2LnhtbESPQUvDQBSE74L/YXkFb3a3BjRNsylSVCyejF56e2Rf&#10;k7TZtzG7Jum/dwXB4zAz3zD5dradGGnwrWMNq6UCQVw503Kt4fPj+TYF4QOywc4xabiQh21xfZVj&#10;ZtzE7zSWoRYRwj5DDU0IfSalrxqy6JeuJ47e0Q0WQ5RDLc2AU4TbTt4pdS8tthwXGuxp11B1Lr+t&#10;hv3h9FJ97d/mkS7p064u1ZSsldY3i/lxAyLQHP7Df+1XoyF5SBP4fROf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3R/8YAAADdAAAADwAAAAAAAAAAAAAAAACYAgAAZHJz&#10;L2Rvd25yZXYueG1sUEsFBgAAAAAEAAQA9QAAAIsDAAAAAA==&#10;" adj="0,,0" path="m1600200,144145r,-72009l,72136,,e" filled="f" strokeweight="2.25pt">
              <v:stroke miterlimit="66585f" joinstyle="miter"/>
              <v:formulas/>
              <v:path arrowok="t" o:connecttype="segments" textboxrect="0,0,1600200,144145"/>
            </v:shape>
            <v:shape id="Shape 3784" o:spid="_x0000_s1036" style="position:absolute;left:22860;top:2882;width:6;height:1442;visibility:visible" coordsize="63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kBMYA&#10;AADdAAAADwAAAGRycy9kb3ducmV2LnhtbESPQWvCQBSE74X+h+UVeqsbba0aXUUKKcWTjXp/Zp/Z&#10;2OzbkN2a+O9dodDjMDPfMItVb2txodZXjhUMBwkI4sLpiksF+132MgXhA7LG2jEpuJKH1fLxYYGp&#10;dh1/0yUPpYgQ9ikqMCE0qZS+MGTRD1xDHL2Tay2GKNtS6ha7CLe1HCXJu7RYcVww2NCHoeIn/7UK&#10;1ofJ+HAdZsfPbpQb3mbn2QbPSj0/9es5iEB9+A//tb+0gtfJ9A3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GkBMYAAADdAAAADwAAAAAAAAAAAAAAAACYAgAAZHJz&#10;L2Rvd25yZXYueG1sUEsFBgAAAAAEAAQA9QAAAIsDAAAAAA==&#10;" adj="0,,0" path="m,144145l635,e" filled="f" strokeweight="2.25pt">
              <v:stroke joinstyle="round"/>
              <v:formulas/>
              <v:path arrowok="t" o:connecttype="segments" textboxrect="0,0,635,144145"/>
            </v:shape>
            <v:shape id="Shape 3785" o:spid="_x0000_s1037" style="position:absolute;left:6864;top:2882;width:15996;height:1442;visibility:visible" coordsize="159956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CXMQA&#10;AADdAAAADwAAAGRycy9kb3ducmV2LnhtbESPUWvCMBSF3wf7D+EKe5tJLbrSGWUosr2J1R9waa5N&#10;sbkpTdTu3y8DwcfDOec7nOV6dJ240RBazxqyqQJBXHvTcqPhdNy9FyBCRDbYeSYNvxRgvXp9WWJp&#10;/J0PdKtiIxKEQ4kabIx9KWWoLTkMU98TJ+/sB4cxyaGRZsB7grtOzpRaSIctpwWLPW0s1Zfq6jSo&#10;wqrTbvzOr9k+q+Vme27zxV7rt8n49Qki0hif4Uf7x2jIP4o5/L9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glzEAAAA3QAAAA8AAAAAAAAAAAAAAAAAmAIAAGRycy9k&#10;b3ducmV2LnhtbFBLBQYAAAAABAAEAPUAAACJAwAAAAA=&#10;" adj="0,,0" path="m,144145l,72136r1599565,l1599565,e" filled="f" strokeweight="2.25pt">
              <v:stroke miterlimit="66585f" joinstyle="miter"/>
              <v:formulas/>
              <v:path arrowok="t" o:connecttype="segments" textboxrect="0,0,1599565,144145"/>
            </v:shape>
            <v:shape id="Shape 3786" o:spid="_x0000_s1038" style="position:absolute;left:15671;width:14370;height:2882;visibility:visible" coordsize="1437005,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KNcYA&#10;AADdAAAADwAAAGRycy9kb3ducmV2LnhtbESP0WrCQBRE34X+w3ILfTObtlST6Cq2KBQxD0Y/4JK9&#10;TdJm74bsVmO/3i0IPg4zc4aZLwfTihP1rrGs4DmKQRCXVjdcKTgeNuMEhPPIGlvLpOBCDpaLh9Ec&#10;M23PvKdT4SsRIOwyVFB732VSurImgy6yHXHwvmxv0AfZV1L3eA5w08qXOJ5Igw2HhRo7+qip/Cl+&#10;jYLc7N4va97uMPV/q/Qt153+zpV6ehxWMxCeBn8P39qfWsHrNJnA/5v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mKNcYAAADdAAAADwAAAAAAAAAAAAAAAACYAgAAZHJz&#10;L2Rvd25yZXYueG1sUEsFBgAAAAAEAAQA9QAAAIsDAAAAAA==&#10;" adj="0,,0" path="m48006,l1388999,v26543,,48006,21463,48006,48006l1437005,240284v,26543,-21463,48006,-48006,48006l48006,288290c21463,288290,,266827,,240284l,48006c,21463,21463,,48006,xe" fillcolor="#bbe0e3" stroked="f" strokeweight="0">
              <v:stroke miterlimit="66585f" joinstyle="miter"/>
              <v:formulas/>
              <v:path arrowok="t" o:connecttype="segments" textboxrect="0,0,1437005,288290"/>
            </v:shape>
            <v:shape id="Shape 3787" o:spid="_x0000_s1039" style="position:absolute;left:15671;width:14370;height:2882;visibility:visible" coordsize="1437005,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OcYA&#10;AADdAAAADwAAAGRycy9kb3ducmV2LnhtbESPQWuDQBCF74H+h2UKvYRmbROi2GxCIxR6C1EPzW1w&#10;Jyp1Z8XdqP333UChx8eb9715u8NsOjHS4FrLCl5WEQjiyuqWawVl8fGcgHAeWWNnmRT8kIPD/mGx&#10;w1Tbic805r4WAcIuRQWN930qpasaMuhWticO3tUOBn2QQy31gFOAm06+RtFWGmw5NDTYU9ZQ9Z3f&#10;THhjuWbZFpey+pqy/FTaTRwfrVJPj/P7GwhPs/8//kt/agXrOInhviYg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GOcYAAADdAAAADwAAAAAAAAAAAAAAAACYAgAAZHJz&#10;L2Rvd25yZXYueG1sUEsFBgAAAAAEAAQA9QAAAIsDAAAAAA==&#10;" adj="0,,0" path="m48006,c21463,,,21463,,48006l,240284v,26543,21463,48006,48006,48006l1388999,288290v26543,,48006,-21463,48006,-48006l1437005,48006c1437005,21463,1415542,,1388999,l48006,xe" filled="f">
              <v:stroke joinstyle="round" endcap="round"/>
              <v:formulas/>
              <v:path arrowok="t" o:connecttype="segments" textboxrect="0,0,1437005,288290"/>
            </v:shape>
            <v:rect id="Rectangle 3788" o:spid="_x0000_s1040" style="position:absolute;left:16379;top:640;width:13751;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CZŠL Don Bosco a MŠL</w:t>
                    </w:r>
                  </w:p>
                </w:txbxContent>
              </v:textbox>
            </v:rect>
            <v:rect id="Rectangle 3789" o:spid="_x0000_s1041" style="position:absolute;left:26711;top:438;width:340;height:1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790" o:spid="_x0000_s1042" style="position:absolute;left:21576;top:1814;width:3454;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0w8IA&#10;AADdAAAADwAAAGRycy9kb3ducmV2LnhtbERPTYvCMBC9C/6HMMLeNFVhtdUooi56dFVQb0MztsVm&#10;Upqs7e6vNwdhj4/3PV+2phRPql1hWcFwEIEgTq0uOFNwPn31pyCcR9ZYWiYFv+Rgueh25pho2/A3&#10;PY8+EyGEXYIKcu+rREqX5mTQDWxFHLi7rQ36AOtM6hqbEG5KOYqiT2mw4NCQY0XrnNLH8cco2E2r&#10;1XVv/5qs3N52l8Ml3pxir9RHr13NQHhq/b/47d5rBeNJ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nTDwgAAAN0AAAAPAAAAAAAAAAAAAAAAAJgCAABkcnMvZG93&#10;bnJldi54bWxQSwUGAAAAAAQABAD1AAAAhwMAAAAA&#10;" filled="f" stroked="f">
              <v:textbox inset="0,0,0,0">
                <w:txbxContent>
                  <w:p w:rsidR="00864313" w:rsidRDefault="00864313">
                    <w:pPr>
                      <w:spacing w:after="160" w:line="259" w:lineRule="auto"/>
                      <w:ind w:left="0" w:firstLine="0"/>
                    </w:pPr>
                    <w:r>
                      <w:rPr>
                        <w:sz w:val="16"/>
                      </w:rPr>
                      <w:t>ředitel</w:t>
                    </w:r>
                  </w:p>
                </w:txbxContent>
              </v:textbox>
            </v:rect>
            <v:rect id="Rectangle 3791" o:spid="_x0000_s1043" style="position:absolute;left:24166;top:1612;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WMcA&#10;AADdAAAADwAAAGRycy9kb3ducmV2LnhtbESPT2vCQBTE74LfYXmCN91YoSYxq0j/oEerhdTbI/ua&#10;hGbfhuzWpP30XUHocZiZ3zDZdjCNuFLnassKFvMIBHFhdc2lgvfz6ywG4TyyxsYyKfghB9vNeJRh&#10;qm3Pb3Q9+VIECLsUFVTet6mUrqjIoJvbljh4n7Yz6IPsSqk77APcNPIhih6lwZrDQoUtPVVUfJ2+&#10;jYJ93O4+Dva3L5uXyz4/5snzOfFKTSfDbg3C0+D/w/f2QStYrpI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0Vj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792" o:spid="_x0000_s1044" style="position:absolute;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hxMUA&#10;AADdAAAADwAAAGRycy9kb3ducmV2LnhtbESPQWsCMRSE7wX/Q3iCt262Wmy7GkUERb3VlkJvr8kz&#10;u3Xzsmyibv+9EYQeh5n5hpnOO1eLM7Wh8qzgKctBEGtvKrYKPj9Wj68gQkQ2WHsmBX8UYD7rPUyx&#10;MP7C73TeRysShEOBCsoYm0LKoEtyGDLfECfv4FuHMcnWStPiJcFdLYd5PpYOK04LJTa0LEkf9yen&#10;ANfP1i7cz7f/3Y1H4Wu9rbTeKjXod4sJiEhd/A/f2xujYPTyNoTbm/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iHExQAAAN0AAAAPAAAAAAAAAAAAAAAAAJgCAABkcnMv&#10;ZG93bnJldi54bWxQSwUGAAAAAAQABAD1AAAAigMAAAAA&#10;" adj="0,,0" path="m47943,l1323594,v26543,,48006,21463,48006,48006l1371600,239649v,26543,-21463,48006,-48006,48006l47943,287655c21463,287655,,266192,,239649l,48006c,21463,21463,,47943,xe" fillcolor="#bbe0e3" stroked="f" strokeweight="0">
              <v:stroke joinstyle="round" endcap="round"/>
              <v:formulas/>
              <v:path arrowok="t" o:connecttype="segments" textboxrect="0,0,1371600,287655"/>
            </v:shape>
            <v:shape id="Shape 3793" o:spid="_x0000_s1045" style="position:absolute;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8jsYA&#10;AADdAAAADwAAAGRycy9kb3ducmV2LnhtbESPwW7CMBBE70j8g7VI3MBpo5YSMKiiIMoJlfYDVvGS&#10;WI3XqW1C2q+vK1XiOJqZN5rlureN6MgH41jB3TQDQVw6bbhS8PG+mzyBCBFZY+OYFHxTgPVqOFhi&#10;od2V36g7xUokCIcCFdQxtoWUoazJYpi6ljh5Z+ctxiR9JbXHa4LbRt5n2aO0aDgt1NjSpqby83Sx&#10;CszLV/Rsjd4+5PPjz2Z/1Id9p9R41D8vQETq4y38337VCvLZPIe/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8jsYAAADdAAAADwAAAAAAAAAAAAAAAACYAgAAZHJz&#10;L2Rvd25yZXYueG1sUEsFBgAAAAAEAAQA9QAAAIsDAAAAAA==&#10;" adj="0,,0" path="m47943,c21463,,,21463,,48006l,239649v,26543,21463,48006,47943,48006l1323594,287655v26543,,48006,-21463,48006,-48006l1371600,48006c1371600,21463,1350137,,1323594,l47943,xe" filled="f">
              <v:stroke joinstyle="round" endcap="round"/>
              <v:formulas/>
              <v:path arrowok="t" o:connecttype="segments" textboxrect="0,0,1371600,287655"/>
            </v:shape>
            <v:rect id="Rectangle 3794" o:spid="_x0000_s1046" style="position:absolute;left:2370;top:4968;width:12305;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ywMcA&#10;AADdAAAADwAAAGRycy9kb3ducmV2LnhtbESPT2vCQBTE7wW/w/IEb3Wjl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csD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 xml:space="preserve">Základní škola, školní </w:t>
                    </w:r>
                  </w:p>
                </w:txbxContent>
              </v:textbox>
            </v:rect>
            <v:rect id="Rectangle 3795" o:spid="_x0000_s1047" style="position:absolute;left:2827;top:6127;width:837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 xml:space="preserve">družina, školní </w:t>
                    </w:r>
                  </w:p>
                </w:txbxContent>
              </v:textbox>
            </v:rect>
            <v:rect id="Rectangle 3796" o:spid="_x0000_s1048" style="position:absolute;left:9121;top:5925;width:2401;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klub</w:t>
                    </w:r>
                  </w:p>
                </w:txbxContent>
              </v:textbox>
            </v:rect>
            <v:rect id="Rectangle 3797" o:spid="_x0000_s1049" style="position:absolute;left:10919;top:5925;width:339;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864313" w:rsidRDefault="00864313">
                    <w:pPr>
                      <w:spacing w:after="160" w:line="259" w:lineRule="auto"/>
                      <w:ind w:left="0" w:firstLine="0"/>
                      <w:rPr>
                        <w:sz w:val="16"/>
                      </w:rPr>
                    </w:pPr>
                  </w:p>
                  <w:p w:rsidR="00864313" w:rsidRDefault="00864313">
                    <w:pPr>
                      <w:spacing w:after="160" w:line="259" w:lineRule="auto"/>
                      <w:ind w:left="0" w:firstLine="0"/>
                      <w:rPr>
                        <w:sz w:val="16"/>
                      </w:rPr>
                    </w:pPr>
                  </w:p>
                  <w:p w:rsidR="00864313" w:rsidRDefault="00864313">
                    <w:pPr>
                      <w:spacing w:after="160" w:line="259" w:lineRule="auto"/>
                      <w:ind w:left="0" w:firstLine="0"/>
                    </w:pPr>
                  </w:p>
                </w:txbxContent>
              </v:textbox>
            </v:rect>
            <v:shape id="Shape 3798" o:spid="_x0000_s1050" style="position:absolute;left:16002;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4WLsIA&#10;AADdAAAADwAAAGRycy9kb3ducmV2LnhtbERPy2oCMRTdF/yHcAvuNFMVH1OjiKDU7nwguLtNbjNT&#10;JzfDJNXx75uF0OXhvOfL1lXiRk0oPSt462cgiLU3JVsFp+OmNwURIrLByjMpeFCA5aLzMsfc+Dvv&#10;6XaIVqQQDjkqKGKscymDLshh6PuaOHHfvnEYE2ysNA3eU7ir5CDLxtJhyamhwJrWBenr4dcpwO3I&#10;2pX7uvifz/EwnLe7UuudUt3XdvUOIlIb/8VP94dRMJzM0tz0Jj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hYuwgAAAN0AAAAPAAAAAAAAAAAAAAAAAJgCAABkcnMvZG93&#10;bnJldi54bWxQSwUGAAAAAAQABAD1AAAAhwMAAAAA&#10;" adj="0,,0" path="m48006,l1323594,v26543,,48006,21463,48006,48006l1371600,239649v,26543,-21463,48006,-48006,48006l48006,287655c21463,287655,,266192,,239649l,48006c,21463,21463,,48006,xe" fillcolor="#bbe0e3" stroked="f" strokeweight="0">
              <v:stroke joinstyle="round" endcap="round"/>
              <v:formulas/>
              <v:path arrowok="t" o:connecttype="segments" textboxrect="0,0,1371600,287655"/>
            </v:shape>
            <v:shape id="Shape 3799" o:spid="_x0000_s1051" style="position:absolute;left:16002;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LZMYA&#10;AADdAAAADwAAAGRycy9kb3ducmV2LnhtbESPwW7CMBBE70j8g7VIvYEDqKVJMQjRVpQTKu0HrOJt&#10;YhGvU9sNKV+PK1XiOJqZN5rlureN6MgH41jBdJKBIC6dNlwp+Px4HT+CCBFZY+OYFPxSgPVqOFhi&#10;od2Z36k7xkokCIcCFdQxtoWUoazJYpi4ljh5X85bjEn6SmqP5wS3jZxl2YO0aDgt1NjStqbydPyx&#10;Cszzd/RsjX65n+eHy3Z30Ptdp9TdqN88gYjUx1v4v/2mFcwXeQ5/b9IT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qLZMYAAADdAAAADwAAAAAAAAAAAAAAAACYAgAAZHJz&#10;L2Rvd25yZXYueG1sUEsFBgAAAAAEAAQA9QAAAIsDAAAAAA==&#10;" adj="0,,0" path="m48006,c21463,,,21463,,48006l,239649v,26543,21463,48006,48006,48006l1323594,287655v26543,,48006,-21463,48006,-48006l1371600,48006c1371600,21463,1350137,,1323594,l48006,xe" filled="f">
              <v:stroke joinstyle="round" endcap="round"/>
              <v:formulas/>
              <v:path arrowok="t" o:connecttype="segments" textboxrect="0,0,1371600,287655"/>
            </v:shape>
            <v:rect id="Rectangle 3800" o:spid="_x0000_s1052" style="position:absolute;left:21286;top:4968;width:4202;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Internát</w:t>
                    </w:r>
                  </w:p>
                </w:txbxContent>
              </v:textbox>
            </v:rect>
            <v:rect id="Rectangle 3801" o:spid="_x0000_s1053" style="position:absolute;left:24456;top:4549;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02" o:spid="_x0000_s1054" style="position:absolute;left:24761;top:4549;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03" o:spid="_x0000_s1055" style="position:absolute;left:18909;top:5925;width:679;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ZcUA&#10;AADdAAAADwAAAGRycy9kb3ducmV2LnhtbESPT4vCMBTE78J+h/AWvGmqwlKrUWRX0aN/FtTbo3m2&#10;xealNNHW/fRGEPY4zMxvmOm8NaW4U+0KywoG/QgEcWp1wZmC38OqF4NwHlljaZkUPMjBfPbRmWKi&#10;bcM7uu99JgKEXYIKcu+rREqX5mTQ9W1FHLyLrQ36IOtM6hqbADelHEbRlzRYcFjIsaLvnNLr/mYU&#10;rONqcdrYvyYrl+f1cXsc/xzG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tl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v</w:t>
                    </w:r>
                  </w:p>
                </w:txbxContent>
              </v:textbox>
            </v:rect>
            <v:rect id="Rectangle 3804" o:spid="_x0000_s1056" style="position:absolute;left:19411;top:6127;width:9876;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zEccA&#10;AADdAAAADwAAAGRycy9kb3ducmV2LnhtbESPT2vCQBTE7wW/w/KE3uqmVkq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xH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edoucí vychovatel</w:t>
                    </w:r>
                  </w:p>
                </w:txbxContent>
              </v:textbox>
            </v:rect>
            <v:rect id="Rectangle 3805" o:spid="_x0000_s1057" style="position:absolute;left:26833;top:5925;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806" o:spid="_x0000_s1058" style="position:absolute;left:32004;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mFsUA&#10;AADdAAAADwAAAGRycy9kb3ducmV2LnhtbESPQWsCMRSE74X+h/AK3jRblUW2xmUpVNRbVQq9vSav&#10;2W03L8sm6vrvTUHocZiZb5hlObhWnKkPjWcFz5MMBLH2pmGr4Hh4Gy9AhIhssPVMCq4UoFw9Piyx&#10;MP7C73TeRysShEOBCuoYu0LKoGtyGCa+I07et+8dxiR7K02PlwR3rZxmWS4dNpwWauzotSb9uz85&#10;BbieW1u5r0//s8tn4WO9bbTeKjV6GqoXEJGG+B++tzdGwWyR5fD3Jj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yYWxQAAAN0AAAAPAAAAAAAAAAAAAAAAAJgCAABkcnMv&#10;ZG93bnJldi54bWxQSwUGAAAAAAQABAD1AAAAigMAAAAA&#10;" adj="0,,0" path="m48006,l1323594,v26543,,48006,21463,48006,48006l1371600,239649v,26543,-21463,48006,-48006,48006l48006,287655c21463,287655,,266192,,239649l,48006c,21463,21463,,48006,xe" fillcolor="#bbe0e3" stroked="f" strokeweight="0">
              <v:stroke joinstyle="round" endcap="round"/>
              <v:formulas/>
              <v:path arrowok="t" o:connecttype="segments" textboxrect="0,0,1371600,287655"/>
            </v:shape>
            <v:shape id="Shape 3807" o:spid="_x0000_s1059" style="position:absolute;left:32004;top:4324;width:13716;height:2876;visibility:visible"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7XMUA&#10;AADdAAAADwAAAGRycy9kb3ducmV2LnhtbESP0WoCMRRE3wv+Q7iCbzWr0qqrUcS2WJ+k1g+4bK67&#10;wc3NNonrtl/fFAo+DjNzhlmuO1uLlnwwjhWMhhkI4sJpw6WC0+fb4wxEiMgaa8ek4JsCrFe9hyXm&#10;2t34g9pjLEWCcMhRQRVjk0sZiooshqFriJN3dt5iTNKXUnu8Jbit5TjLnqVFw2mhwoa2FRWX49Uq&#10;MC9f0bM1+vVpMj/8bHcHvd+1Sg363WYBIlIX7+H/9rtWMJllU/h7k5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tcxQAAAN0AAAAPAAAAAAAAAAAAAAAAAJgCAABkcnMv&#10;ZG93bnJldi54bWxQSwUGAAAAAAQABAD1AAAAigMAAAAA&#10;" adj="0,,0" path="m48006,c21463,,,21463,,48006l,239649v,26543,21463,48006,48006,48006l1323594,287655v26543,,48006,-21463,48006,-48006l1371600,48006c1371600,21463,1350137,,1323594,l48006,xe" filled="f">
              <v:stroke joinstyle="round" endcap="round"/>
              <v:formulas/>
              <v:path arrowok="t" o:connecttype="segments" textboxrect="0,0,1371600,287655"/>
            </v:shape>
            <v:rect id="Rectangle 3808" o:spid="_x0000_s1060" style="position:absolute;left:35782;top:4968;width:8562;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 xml:space="preserve">Mateřská škola </w:t>
                    </w:r>
                  </w:p>
                </w:txbxContent>
              </v:textbox>
            </v:rect>
            <v:rect id="Rectangle 3809" o:spid="_x0000_s1061" style="position:absolute;left:42213;top:4767;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0" o:spid="_x0000_s1062" style="position:absolute;left:35462;top:6127;width:909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zástupce pro MŠ</w:t>
                    </w:r>
                  </w:p>
                </w:txbxContent>
              </v:textbox>
            </v:rect>
            <v:rect id="Rectangle 3811" o:spid="_x0000_s1063" style="position:absolute;left:42289;top:5925;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12" o:spid="_x0000_s1064" style="position:absolute;left:32004;top:8642;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IwcYA&#10;AADdAAAADwAAAGRycy9kb3ducmV2LnhtbESPQWvCQBSE7wX/w/IKvYhujEUldZVSqLWIB6Pi9ZF9&#10;JsHs27C7avrv3UKhx2FmvmHmy8404kbO15YVjIYJCOLC6ppLBYf952AGwgdkjY1lUvBDHpaL3tMc&#10;M23vvKNbHkoRIewzVFCF0GZS+qIig35oW+Lona0zGKJ0pdQO7xFuGpkmyUQarDkuVNjSR0XFJb8a&#10;BV+nWm5S2k77435+On6/rtzZpkq9PHfvbyACdeE//NdeawXj2SiF3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1IwcYAAADdAAAADwAAAAAAAAAAAAAAAACYAgAAZHJz&#10;L2Rvd25yZXYueG1sUEsFBgAAAAAEAAQA9QAAAIsDA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13" o:spid="_x0000_s1065" style="position:absolute;left:32004;top:8642;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zQ8UA&#10;AADdAAAADwAAAGRycy9kb3ducmV2LnhtbESPQWvCQBSE74L/YXmCt7pRW5HoKqK2ld4axfMz+0xC&#10;sm9Ddo1pf71bKHgcZuYbZrnuTCVaalxhWcF4FIEgTq0uOFNwOr6/zEE4j6yxskwKfsjBetXvLTHW&#10;9s7f1CY+EwHCLkYFufd1LKVLczLoRrYmDt7VNgZ9kE0mdYP3ADeVnETRTBosOCzkWNM2p7RMbkbB&#10;61t5+U02u2xff34V7Rn3l+1HqdRw0G0WIDx1/hn+bx+0gul8PIW/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ND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14" o:spid="_x0000_s1066" style="position:absolute;left:33252;top:9327;width:6394;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lzMYA&#10;AADdAAAADwAAAGRycy9kb3ducmV2LnhtbESPT2vCQBTE70K/w/IK3nRjL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blzM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Pedagogičtí</w:t>
                    </w:r>
                  </w:p>
                </w:txbxContent>
              </v:textbox>
            </v:rect>
            <v:rect id="Rectangle 3815" o:spid="_x0000_s1067" style="position:absolute;left:38068;top:8446;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AV8YA&#10;AADdAAAADwAAAGRycy9kb3ducmV2LnhtbESPT2vCQBTE70K/w/IK3nRjp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AV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6" o:spid="_x0000_s1068" style="position:absolute;left:38494;top:9327;width:5706;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pracovníci</w:t>
                    </w:r>
                  </w:p>
                </w:txbxContent>
              </v:textbox>
            </v:rect>
            <v:rect id="Rectangle 3817" o:spid="_x0000_s1069" style="position:absolute;left:42792;top:9125;width:340;height:1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8" o:spid="_x0000_s1070" style="position:absolute;left:43036;top:9327;width:197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vycMA&#10;AADdAAAADwAAAGRycy9kb3ducmV2LnhtbERPy4rCMBTdD/gP4Q64G1MVpO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vvyc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MŠ</w:t>
                    </w:r>
                  </w:p>
                </w:txbxContent>
              </v:textbox>
            </v:rect>
            <v:rect id="Rectangle 3819" o:spid="_x0000_s1071" style="position:absolute;left:44499;top:8446;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KUsUA&#10;AADdAAAADwAAAGRycy9kb3ducmV2LnhtbESPQWvCQBSE70L/w/IK3nRjBUmiq0ir6NFqQb09ss8k&#10;NPs2ZFcT/fVuQehxmJlvmNmiM5W4UeNKywpGwwgEcWZ1ybmCn8N6EINwHlljZZkU3MnBYv7Wm2Gq&#10;bcvfdNv7XAQIuxQVFN7XqZQuK8igG9qaOHgX2xj0QTa51A22AW4q+RFFE2mw5LBQYE2fBWW/+6tR&#10;sInr5WlrH21erc6b4+6YfB0Sr1T/vVtOQXjq/H/41d5qBeN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0pS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shape id="Shape 3820" o:spid="_x0000_s1072" style="position:absolute;left:41148;top:17297;width:13716;height:2883;visibility:visible" coordsize="1371600,288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AjMIA&#10;AADdAAAADwAAAGRycy9kb3ducmV2LnhtbERPTYvCMBC9L/gfwgje1sQuK7UaRQrCngR1F/E2NGNb&#10;bCalSbX+e3NY8Ph436vNYBtxp87XjjXMpgoEceFMzaWG39PuMwXhA7LBxjFpeJKHzXr0scLMuAcf&#10;6H4MpYgh7DPUUIXQZlL6oiKLfupa4shdXWcxRNiV0nT4iOG2kYlSc2mx5thQYUt5RcXt2FsNvp9f&#10;VN4ezml/HvZblczyxfef1pPxsF2CCDSEt/jf/WM0fKVJ3B/fx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4CMwgAAAN0AAAAPAAAAAAAAAAAAAAAAAJgCAABkcnMvZG93&#10;bnJldi54bWxQSwUGAAAAAAQABAD1AAAAhwMAAAAA&#10;" adj="0,,0" path="m48006,l1323594,v26543,,48006,21462,48006,48006l1371600,240284v,26542,-21463,48005,-48006,48005l48006,288289c21463,288289,,266826,,240284l,48006c,21462,21463,,48006,xe" fillcolor="#bbe0e3" stroked="f" strokeweight="0">
              <v:stroke joinstyle="round" endcap="round"/>
              <v:formulas/>
              <v:path arrowok="t" o:connecttype="segments" textboxrect="0,0,1371600,288289"/>
            </v:shape>
            <v:shape id="Shape 3821" o:spid="_x0000_s1073" style="position:absolute;left:41148;top:17297;width:13716;height:2883;visibility:visible" coordsize="1371600,288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7EsYA&#10;AADdAAAADwAAAGRycy9kb3ducmV2LnhtbESP0WrCQBRE3wv+w3KFvtVN1EqIriKCYKmVmvoBl+xt&#10;Epq9G3ZXTf16t1DwcZiZM8xi1ZtWXMj5xrKCdJSAIC6tbrhScPravmQgfEDW2FomBb/kYbUcPC0w&#10;1/bKR7oUoRIRwj5HBXUIXS6lL2sy6Ee2I47et3UGQ5SuktrhNcJNK8dJMpMGG44LNXa0qan8Kc5G&#10;wetB7t6KTKef+4/b+3E648TJiVLPw349BxGoD4/wf3unFUyycQp/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y7EsYAAADdAAAADwAAAAAAAAAAAAAAAACYAgAAZHJz&#10;L2Rvd25yZXYueG1sUEsFBgAAAAAEAAQA9QAAAIsDAAAAAA==&#10;" adj="0,,0" path="m48006,c21463,,,21462,,48006l,240284v,26542,21463,48005,48006,48005l1323594,288289v26543,,48006,-21463,48006,-48005l1371600,48006c1371600,21462,1350137,,1323594,l48006,xe" filled="f">
              <v:stroke joinstyle="round" endcap="round"/>
              <v:formulas/>
              <v:path arrowok="t" o:connecttype="segments" textboxrect="0,0,1371600,288289"/>
            </v:shape>
            <v:rect id="Rectangle 3822" o:spid="_x0000_s1074" style="position:absolute;left:46435;top:17938;width:425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A</w:t>
                    </w:r>
                  </w:p>
                </w:txbxContent>
              </v:textbox>
            </v:rect>
            <v:rect id="Rectangle 3823" o:spid="_x0000_s1075" style="position:absolute;left:49623;top:17736;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rect id="Rectangle 3824" o:spid="_x0000_s1076" style="position:absolute;left:41863;top:18927;width:719;height:3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cYA&#10;AADdAAAADwAAAGRycy9kb3ducmV2LnhtbESPT2vCQBTE74V+h+UJvdWNtkiMriJtRY/+A/X2yD6T&#10;YPZtyK4m9dO7guBxmJnfMONpa0pxpdoVlhX0uhEI4tTqgjMFu+38MwbhPLLG0jIp+CcH08n72xgT&#10;bRte03XjMxEg7BJUkHtfJVK6NCeDrmsr4uCdbG3QB1lnUtfYBLgpZT+KBtJgwWEhx4p+ckrPm4tR&#10;sIir2WFpb01W/h0X+9V++LsdeqU+Ou1sBMJT61/hZ3upFXzF/W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ovc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25" o:spid="_x0000_s1077" style="position:absolute;left:41148;top:30283;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aCMcA&#10;AADdAAAADwAAAGRycy9kb3ducmV2LnhtbESPQWvCQBSE70L/w/IKXkQ3ja1K6ipFsK0UD0bF6yP7&#10;TEKzb8Puqum/7xYKHoeZ+YaZLzvTiCs5X1tW8DRKQBAXVtdcKjjs18MZCB+QNTaWScEPeVguHnpz&#10;zLS98Y6ueShFhLDPUEEVQptJ6YuKDPqRbYmjd7bOYIjSlVI7vEW4aWSaJBNpsOa4UGFLq4qK7/xi&#10;FHycavmV0nY6GA/y03Hz/O7ONlWq/9i9vYII1IV7+L/9qRWMZ+kL/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IGgjHAAAA3QAAAA8AAAAAAAAAAAAAAAAAmAIAAGRy&#10;cy9kb3ducmV2LnhtbFBLBQYAAAAABAAEAPUAAACM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26" o:spid="_x0000_s1078" style="position:absolute;left:41148;top:30283;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aZsUA&#10;AADdAAAADwAAAGRycy9kb3ducmV2LnhtbESPQWvCQBSE74L/YXlCb7rRWpHUVUStFm/G0vMz+5qE&#10;ZN+G7DZGf71bKHgcZuYbZrHqTCVaalxhWcF4FIEgTq0uOFPwdf4YzkE4j6yxskwKbuRgtez3Fhhr&#10;e+UTtYnPRICwi1FB7n0dS+nSnAy6ka2Jg/djG4M+yCaTusFrgJtKTqJoJg0WHBZyrGmTU1omv0bB&#10;9K283JP1NtvVh2PRfuPustmXSr0MuvU7CE+df4b/259awet8MoO/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Rpm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27" o:spid="_x0000_s1079" style="position:absolute;left:46419;top:30956;width:4259;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D</w:t>
                    </w:r>
                  </w:p>
                </w:txbxContent>
              </v:textbox>
            </v:rect>
            <v:rect id="Rectangle 3828" o:spid="_x0000_s1080" style="position:absolute;left:49608;top:30755;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ldMIA&#10;AADdAAAADwAAAGRycy9kb3ducmV2LnhtbERPTYvCMBC9C/6HMMLeNFVBajWK6IoeXRXU29CMbbGZ&#10;lCZru/56c1jw+Hjf82VrSvGk2hWWFQwHEQji1OqCMwXn07Yfg3AeWWNpmRT8kYPlotuZY6Jtwz/0&#10;PPpMhBB2CSrIva8SKV2ak0E3sBVx4O62NugDrDOpa2xCuCnlKIom0mDBoSHHitY5pY/jr1Gwi6vV&#10;dW9fTVZ+33aXw2W6OU2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yV0wgAAAN0AAAAPAAAAAAAAAAAAAAAAAJgCAABkcnMvZG93&#10;bnJldi54bWxQSwUGAAAAAAQABAD1AAAAhwMAAAAA&#10;" filled="f" stroked="f">
              <v:textbox inset="0,0,0,0">
                <w:txbxContent>
                  <w:p w:rsidR="00864313" w:rsidRDefault="00864313">
                    <w:pPr>
                      <w:spacing w:after="160" w:line="259" w:lineRule="auto"/>
                      <w:ind w:left="0" w:firstLine="0"/>
                    </w:pPr>
                  </w:p>
                </w:txbxContent>
              </v:textbox>
            </v:rect>
            <v:rect id="Rectangle 3829" o:spid="_x0000_s1081" style="position:absolute;left:48008;top:31939;width:421;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A78YA&#10;AADdAAAADwAAAGRycy9kb3ducmV2LnhtbESPT2vCQBTE74LfYXlCb7pRoSSpq4h/0KNVwfb2yL4m&#10;wezbkF1N2k/vFgSPw8z8hpktOlOJOzWutKxgPIpAEGdWl5wrOJ+2wxiE88gaK8uk4JccLOb93gxT&#10;bVv+pPvR5yJA2KWooPC+TqV0WUEG3cjWxMH7sY1BH2STS91gG+CmkpMoepcGSw4LBda0Kii7Hm9G&#10;wS6ul197+9fm1eZ7dzlckvUp8Uq9DbrlBwhPnX+Fn+29VjCNJ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uA7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30" o:spid="_x0000_s1082" style="position:absolute;left:41148;top:25952;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vTcQA&#10;AADdAAAADwAAAGRycy9kb3ducmV2LnhtbERPz2vCMBS+D/Y/hDfYRTS1FSedUURQJ+JhdcPro3m2&#10;Zc1LSTLt/ntzEHb8+H7Pl71pxZWcbywrGI8SEMSl1Q1XCr5Om+EMhA/IGlvLpOCPPCwXz09zzLW9&#10;8Sddi1CJGMI+RwV1CF0upS9rMuhHtiOO3MU6gyFCV0nt8BbDTSvTJJlKgw3Hhho7WtdU/hS/RsHu&#10;3MhDSse3QTYozt/7ydZdbKrU60u/egcRqA//4of7QyvIZlncH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mL03EAAAA3QAAAA8AAAAAAAAAAAAAAAAAmAIAAGRycy9k&#10;b3ducmV2LnhtbFBLBQYAAAAABAAEAPUAAACJ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31" o:spid="_x0000_s1083" style="position:absolute;left:41148;top:25952;width:13716;height:2889;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Uz8UA&#10;AADdAAAADwAAAGRycy9kb3ducmV2LnhtbESPQWvCQBSE74L/YXmCt7pRW5HoKqK2ld4axfMz+0xC&#10;sm9Ddo1pf71bKHgcZuYbZrnuTCVaalxhWcF4FIEgTq0uOFNwOr6/zEE4j6yxskwKfsjBetXvLTHW&#10;9s7f1CY+EwHCLkYFufd1LKVLczLoRrYmDt7VNgZ9kE0mdYP3ADeVnETRTBosOCzkWNM2p7RMbkbB&#10;61t5+U02u2xff34V7Rn3l+1HqdRw0G0WIDx1/hn+bx+0gul8Ooa/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RTP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32" o:spid="_x0000_s1084" style="position:absolute;left:46450;top:26704;width:4184;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Q8UA&#10;AADdAAAADwAAAGRycy9kb3ducmV2LnhtbESPQYvCMBSE74L/ITxhb5qqsNRqFHFX9OiqoN4ezbMt&#10;Ni+liba7v94sCB6HmfmGmS1aU4oH1a6wrGA4iEAQp1YXnCk4Htb9GITzyBpLy6Tglxws5t3ODBNt&#10;G/6hx95nIkDYJagg975KpHRpTgbdwFbEwbva2qAPss6krrEJcFPKURR9SoMFh4UcK1rllN72d6Ng&#10;E1fL89b+NVn5fdmcdqfJ12HilfrotcspCE+tf4df7a1WMI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oRD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Třída C</w:t>
                    </w:r>
                  </w:p>
                </w:txbxContent>
              </v:textbox>
            </v:rect>
            <v:rect id="Rectangle 3833" o:spid="_x0000_s1085" style="position:absolute;left:49593;top:26503;width:340;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h2MYA&#10;AADdAAAADwAAAGRycy9kb3ducmV2LnhtbESPQWvCQBSE74X+h+UVvNVNDUiMriKtRY9qCurtkX0m&#10;odm3Ibs10V/vCkKPw8x8w8wWvanFhVpXWVbwMYxAEOdWV1wo+Mm+3xMQziNrrC2Tgis5WMxfX2aY&#10;atvxji57X4gAYZeigtL7JpXS5SUZdEPbEAfvbFuDPsi2kLrFLsBNLUdRNJYGKw4LJTb0WVL+u/8z&#10;CtZJszxu7K0r6tVpfdgeJl/ZxCs1eOuXUxCeev8ffrY3WkGcxD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oh2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34" o:spid="_x0000_s1086" style="position:absolute;left:48023;top:27679;width:487;height:2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5rMYA&#10;AADdAAAADwAAAGRycy9kb3ducmV2LnhtbESPS4vCQBCE78L+h6GFvenEdZEYHUX2gR59gXprMm0S&#10;zPSEzKzJ+usdQfBYVNVX1HTemlJcqXaFZQWDfgSCOLW64EzBfvfbi0E4j6yxtEwK/snBfPbWmWKi&#10;bcMbum59JgKEXYIKcu+rREqX5mTQ9W1FHLyzrQ36IOtM6hqbADel/IiikTRYcFjIsaKvnNLL9s8o&#10;WMbV4riytyYrf07Lw/ow/t6NvVLv3XYxAeGp9a/ws73SCobx8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O5r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35" o:spid="_x0000_s1087" style="position:absolute;left:41148;top:21621;width:13716;height:2890;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M1ccA&#10;AADdAAAADwAAAGRycy9kb3ducmV2LnhtbESPT2vCQBTE74LfYXmCF6mbJv0j0VWKYFspPTRt8frI&#10;PpNg9m3YXTV+e7dQ8DjMzG+Yxao3rTiR841lBffTBARxaXXDlYKf783dDIQPyBpby6TgQh5Wy+Fg&#10;gbm2Z/6iUxEqESHsc1RQh9DlUvqyJoN+ajvi6O2tMxiidJXUDs8RblqZJsmTNNhwXKixo3VN5aE4&#10;GgVvu0Z+pPT5PMkmxe53+/Dq9jZVajzqX+YgAvXhFv5vv2sF2Sx7hL838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RjNXHAAAA3QAAAA8AAAAAAAAAAAAAAAAAmAIAAGRy&#10;cy9kb3ducmV2LnhtbFBLBQYAAAAABAAEAPUAAACM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36" o:spid="_x0000_s1088" style="position:absolute;left:41148;top:21621;width:13716;height:2890;visibility:visible"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Mu8YA&#10;AADdAAAADwAAAGRycy9kb3ducmV2LnhtbESPW2vCQBSE3wv+h+UIfasbr0jqKmK9FN+Mpc/H7GkS&#10;kj0bsmtM++vdguDjMDPfMItVZyrRUuMKywqGgwgEcWp1wZmCr/PubQ7CeWSNlWVS8EsOVsveywJj&#10;bW98ojbxmQgQdjEqyL2vYyldmpNBN7A1cfB+bGPQB9lkUjd4C3BTyVEUzaTBgsNCjjVtckrL5GoU&#10;TKbl5S9Zf2Tb+nAs2m/cXjb7UqnXfrd+B+Gp88/wo/2pFYzn4xn8vw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Mu8YAAADdAAAADwAAAAAAAAAAAAAAAACYAgAAZHJz&#10;L2Rvd25yZXYueG1sUEsFBgAAAAAEAAQA9QAAAIsDA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37" o:spid="_x0000_s1089" style="position:absolute;left:46450;top:22437;width:4184;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n28YA&#10;AADdAAAADwAAAGRycy9kb3ducmV2LnhtbESPS4vCQBCE78L+h6GFvenEFdYYHUX2gR59gXprMm0S&#10;zPSEzKzJ+usdQfBYVNVX1HTemlJcqXaFZQWDfgSCOLW64EzBfvfbi0E4j6yxtEwK/snBfPbWmWKi&#10;bcMbum59JgKEXYIKcu+rREqX5mTQ9W1FHLyzrQ36IOtM6hqbADel/IiiT2mw4LCQY0VfOaWX7Z9R&#10;sIyrxXFlb01W/pyWh/Vh/L0be6Xeu+1iAsJT61/hZ3ulFQzj4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En28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B</w:t>
                    </w:r>
                  </w:p>
                </w:txbxContent>
              </v:textbox>
            </v:rect>
            <v:rect id="Rectangle 3838" o:spid="_x0000_s1090" style="position:absolute;left:49593;top:22235;width:340;height:1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zqcQA&#10;AADdAAAADwAAAGRycy9kb3ducmV2LnhtbERPTWvCQBC9F/wPywjemk0rSEyzCaIVPbZaUG9DdpqE&#10;ZmdDdjXRX989FHp8vO+sGE0rbtS7xrKClygGQVxa3XCl4Ou4fU5AOI+ssbVMCu7koMgnTxmm2g78&#10;SbeDr0QIYZeigtr7LpXSlTUZdJHtiAP3bXuDPsC+krrHIYSbVr7G8UIabDg01NjRuqby53A1CnZJ&#10;tzrv7WOo2vfL7vRxWm6OS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es6nEAAAA3QAAAA8AAAAAAAAAAAAAAAAAmAIAAGRycy9k&#10;b3ducmV2LnhtbFBLBQYAAAAABAAEAPUAAACJAwAAAAA=&#10;" filled="f" stroked="f">
              <v:textbox inset="0,0,0,0">
                <w:txbxContent>
                  <w:p w:rsidR="00864313" w:rsidRDefault="00864313">
                    <w:pPr>
                      <w:spacing w:after="160" w:line="259" w:lineRule="auto"/>
                      <w:ind w:left="0" w:firstLine="0"/>
                    </w:pPr>
                  </w:p>
                </w:txbxContent>
              </v:textbox>
            </v:rect>
            <v:rect id="Rectangle 3839" o:spid="_x0000_s1091" style="position:absolute;left:48023;top:23431;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WMsUA&#10;AADdAAAADwAAAGRycy9kb3ducmV2LnhtbESPQWvCQBSE70L/w/IK3nRThZJEV5FW0aNVQb09ss8k&#10;NPs2ZFcT++vdguBxmJlvmOm8M5W4UeNKywo+hhEI4szqknMFh/1qEINwHlljZZkU3MnBfPbWm2Kq&#10;bcs/dNv5XAQIuxQVFN7XqZQuK8igG9qaOHgX2xj0QTa51A22AW4qOYqiT2mw5LBQYE1fBWW/u6tR&#10;sI7rxWlj/9q8Wp7Xx+0x+d4nXqn+e7eYgPDU+Vf42d5oBeN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hYy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shape id="Shape 3840" o:spid="_x0000_s1092" style="position:absolute;left:22860;top:12973;width:13716;height:2882;visibility:visible"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h5sQA&#10;AADdAAAADwAAAGRycy9kb3ducmV2LnhtbERPTWvCQBC9F/oflin0VjfaEkN0FRGEIC1Ek4PHITsm&#10;wexsyK4m/vvuodDj432vt5PpxIMG11pWMJ9FIIgrq1uuFZTF4SMB4Tyyxs4yKXiSg+3m9WWNqbYj&#10;n+hx9rUIIexSVNB436dSuqohg25me+LAXe1g0Ac41FIPOIZw08lFFMXSYMuhocGe9g1Vt/PdKDhi&#10;Hv/4ZRKP1+/yvi92l3yeXZR6f5t2KxCeJv8v/nNnWsFn8hX2hzfh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4ebEAAAA3QAAAA8AAAAAAAAAAAAAAAAAmAIAAGRycy9k&#10;b3ducmV2LnhtbFBLBQYAAAAABAAEAPUAAACJAwAAAAA=&#10;" adj="0,,0" path="m48006,l1323594,v26543,,48006,21463,48006,48006l1371600,240285v,26542,-21463,48005,-48006,48005l48006,288290c21463,288290,,266827,,240285l,48006c,21463,21463,,48006,xe" fillcolor="#bbe0e3" stroked="f" strokeweight="0">
              <v:stroke joinstyle="round" endcap="round"/>
              <v:formulas/>
              <v:path arrowok="t" o:connecttype="segments" textboxrect="0,0,1371600,288290"/>
            </v:shape>
            <v:shape id="Shape 3841" o:spid="_x0000_s1093" style="position:absolute;left:22860;top:12973;width:13716;height:2882;visibility:visible"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PRcUA&#10;AADdAAAADwAAAGRycy9kb3ducmV2LnhtbESPwWrDMBBE74H+g9hCL6GW3RQnuFZCEijkVuqEnBdr&#10;a5laK2MptvP3VaHQ4zAzb5hyN9tOjDT41rGCLElBENdOt9wouJzfnzcgfEDW2DkmBXfysNs+LEos&#10;tJv4k8YqNCJC2BeowITQF1L62pBFn7ieOHpfbrAYohwaqQecItx28iVNc2mx5bhgsKejofq7ulkF&#10;fDCr9NJX+7XP8utpGm/1x32p1NPjvH8DEWgO/+G/9kkrWG1eM/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89FxQAAAN0AAAAPAAAAAAAAAAAAAAAAAJgCAABkcnMv&#10;ZG93bnJldi54bWxQSwUGAAAAAAQABAD1AAAAigMAAAAA&#10;" adj="0,,0" path="m48006,c21463,,,21463,,48006l,240285v,26542,21463,48005,48006,48005l1323594,288290v26543,,48006,-21463,48006,-48005l1371600,48006c1371600,21463,1350137,,1323594,l48006,xe" filled="f">
              <v:stroke joinstyle="round" endcap="round"/>
              <v:formulas/>
              <v:path arrowok="t" o:connecttype="segments" textboxrect="0,0,1371600,288290"/>
            </v:shape>
            <v:rect id="Rectangle 3842" o:spid="_x0000_s1094" style="position:absolute;left:24761;top:13869;width:1092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Provozní pracovníci</w:t>
                    </w:r>
                  </w:p>
                </w:txbxContent>
              </v:textbox>
            </v:rect>
            <v:rect id="Rectangle 3843" o:spid="_x0000_s1095" style="position:absolute;left:32978;top:13667;width:339;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44" o:spid="_x0000_s1096" style="position:absolute;left:33237;top:13869;width:197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MŠ</w:t>
                    </w:r>
                  </w:p>
                </w:txbxContent>
              </v:textbox>
            </v:rect>
            <v:rect id="Rectangle 3845" o:spid="_x0000_s1097" style="position:absolute;left:34700;top:13110;width:547;height:2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rect id="Rectangle 3846" o:spid="_x0000_s1098" style="position:absolute;left:24121;top:14858;width:719;height:3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xPcYA&#10;AADdAAAADwAAAGRycy9kb3ducmV2LnhtbESPS4vCQBCE78L+h6EX9mYm+0BidBTZB3r0sZD11mTa&#10;JJjpCZlZE/31jiB4LKrqK2o6700tTtS6yrKC1ygGQZxbXXGh4Hf3M0xAOI+ssbZMCs7kYD57Gkwx&#10;1bbjDZ22vhABwi5FBaX3TSqly0sy6CLbEAfvYFuDPsi2kLrFLsBNLd/ieCQNVhwWSmzos6T8uP03&#10;CpZJs/hb2UtX1N/7ZbbOxl+7sVfq5blfTEB46v0jfG+vtIL35GM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vxP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47" o:spid="_x0000_s1099" style="position:absolute;left:41148;top:34613;width:13716;height:2883;visibility:visible"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d5ksUA&#10;AADdAAAADwAAAGRycy9kb3ducmV2LnhtbESPT4vCMBTE7wt+h/AEb2uqK7VUo4iwIKLgv4PHR/Ns&#10;i81LaaKt394IC3scZuY3zHzZmUo8qXGlZQWjYQSCOLO65FzB5fz7nYBwHlljZZkUvMjBctH7mmOq&#10;bctHep58LgKEXYoKCu/rVEqXFWTQDW1NHLybbQz6IJtc6gbbADeVHEdRLA2WHBYKrGldUHY/PYyC&#10;LR7ivZ8mcXvbXR7r8+p6GG2uSg363WoGwlPn/8N/7Y1W8JNMpvB5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3mSxQAAAN0AAAAPAAAAAAAAAAAAAAAAAJgCAABkcnMv&#10;ZG93bnJldi54bWxQSwUGAAAAAAQABAD1AAAAigMAAAAA&#10;" adj="0,,0" path="m48006,l1323594,v26543,,48006,21463,48006,48006l1371600,240284v,26543,-21463,48006,-48006,48006l48006,288290c21463,288290,,266827,,240284l,48006c,21463,21463,,48006,xe" fillcolor="#bbe0e3" stroked="f" strokeweight="0">
              <v:stroke joinstyle="round" endcap="round"/>
              <v:formulas/>
              <v:path arrowok="t" o:connecttype="segments" textboxrect="0,0,1371600,288290"/>
            </v:shape>
            <v:shape id="Shape 3848" o:spid="_x0000_s1100" style="position:absolute;left:41148;top:34613;width:13716;height:2883;visibility:visible"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m2MEA&#10;AADdAAAADwAAAGRycy9kb3ducmV2LnhtbERPy4rCMBTdC/MP4Q7MRjT1QZVqFEcYcCdWcX1prk2Z&#10;5qY0sa1/P1kMuDyc93Y/2Fp01PrKsYLZNAFBXDhdcangdv2ZrEH4gKyxdkwKXuRhv/sYbTHTrucL&#10;dXkoRQxhn6ECE0KTSekLQxb91DXEkXu41mKIsC2lbrGP4baW8yRJpcWKY4PBho6Git/8aRXwt1kk&#10;tyY/rPwsvZ/67lmcX2Olvj6HwwZEoCG8xf/uk1awWC/j3PgmPg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ZtjBAAAA3QAAAA8AAAAAAAAAAAAAAAAAmAIAAGRycy9kb3du&#10;cmV2LnhtbFBLBQYAAAAABAAEAPUAAACGAwAAAAA=&#10;" adj="0,,0" path="m48006,c21463,,,21463,,48006l,240284v,26543,21463,48006,48006,48006l1323594,288290v26543,,48006,-21463,48006,-48006l1371600,48006c1371600,21463,1350137,,1323594,l48006,xe" filled="f">
              <v:stroke joinstyle="round" endcap="round"/>
              <v:formulas/>
              <v:path arrowok="t" o:connecttype="segments" textboxrect="0,0,1371600,288290"/>
            </v:shape>
            <v:rect id="Rectangle 3849" o:spid="_x0000_s1101" style="position:absolute;left:46480;top:35041;width:410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lT8YA&#10;AADdAAAADwAAAGRycy9kb3ducmV2LnhtbESPT2vCQBTE70K/w/IK3nTTKpKkriJV0aN/Cra3R/Y1&#10;Cc2+DdnVRD+9Kwg9DjPzG2Y670wlLtS40rKCt2EEgjizuuRcwddxPYhBOI+ssbJMCq7kYD576U0x&#10;1bblPV0OPhcBwi5FBYX3dSqlywoy6Ia2Jg7er20M+iCbXOoG2wA3lXyPook0WHJYKLCmz4Kyv8PZ&#10;KNjE9eJ7a29tXq1+NqfdKVkeE69U/7VbfIDw1Pn/8LO91QpG8T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RlT8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E</w:t>
                    </w:r>
                  </w:p>
                </w:txbxContent>
              </v:textbox>
            </v:rect>
            <v:rect id="Rectangle 3850" o:spid="_x0000_s1102" style="position:absolute;left:49563;top:34839;width:339;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aD8MA&#10;AADdAAAADwAAAGRycy9kb3ducmV2LnhtbERPy4rCMBTdD/gP4QruxlTFoVajiA906aig7i7NtS02&#10;N6WJtjNfbxYDszyc92zRmlK8qHaFZQWDfgSCOLW64EzB+bT9jEE4j6yxtEwKfsjBYt75mGGibcPf&#10;9Dr6TIQQdgkqyL2vEildmpNB17cVceDutjboA6wzqWtsQrgp5TCKvqTBgkNDjhWtckofx6dRsIur&#10;5XVvf5us3Nx2l8Nlsj5NvFK9brucgvDU+n/xn3uvFYzi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aD8MAAADdAAAADwAAAAAAAAAAAAAAAACYAgAAZHJzL2Rv&#10;d25yZXYueG1sUEsFBgAAAAAEAAQA9QAAAIgDAAAAAA==&#10;" filled="f" stroked="f">
              <v:textbox inset="0,0,0,0">
                <w:txbxContent>
                  <w:p w:rsidR="00864313" w:rsidRDefault="00864313">
                    <w:pPr>
                      <w:spacing w:after="160" w:line="259" w:lineRule="auto"/>
                      <w:ind w:left="0" w:firstLine="0"/>
                    </w:pPr>
                  </w:p>
                </w:txbxContent>
              </v:textbox>
            </v:rect>
            <w10:wrap type="none"/>
            <w10:anchorlock/>
          </v:group>
        </w:pict>
      </w:r>
    </w:p>
    <w:p w:rsidR="006C22BA" w:rsidRDefault="006C22BA">
      <w:pPr>
        <w:spacing w:after="112" w:line="259" w:lineRule="auto"/>
        <w:ind w:left="0" w:firstLine="0"/>
      </w:pPr>
    </w:p>
    <w:p w:rsidR="006C22BA" w:rsidRPr="00133A9C" w:rsidRDefault="009B50D1" w:rsidP="00133A9C">
      <w:pPr>
        <w:spacing w:after="161" w:line="259" w:lineRule="auto"/>
        <w:ind w:left="0" w:firstLine="0"/>
      </w:pPr>
      <w:r w:rsidRPr="00A30CD1">
        <w:rPr>
          <w:b/>
        </w:rPr>
        <w:t xml:space="preserve">CHARAKTERISTIKA DĚTÍ </w:t>
      </w:r>
    </w:p>
    <w:p w:rsidR="00322E6F" w:rsidRDefault="009B50D1" w:rsidP="00717D4F">
      <w:pPr>
        <w:spacing w:line="392" w:lineRule="auto"/>
        <w:ind w:left="-5" w:right="184"/>
        <w:jc w:val="both"/>
        <w:rPr>
          <w:color w:val="auto"/>
        </w:rPr>
      </w:pPr>
      <w:r>
        <w:t>Hlavní specifikum</w:t>
      </w:r>
      <w:r w:rsidR="00133A9C">
        <w:t xml:space="preserve"> církevní</w:t>
      </w:r>
      <w:r>
        <w:t xml:space="preserve"> MŠ </w:t>
      </w:r>
      <w:r w:rsidR="00133A9C">
        <w:t xml:space="preserve">logopedické </w:t>
      </w:r>
      <w:r>
        <w:t>je poskytovat rehabilitační, reedukační a kompenzační péči dětem s narušenou komunikační schopností (NKS). Pod označením NKS se skrývá mnoho různých potíží rozdílné hloubky a rozsahu. Děti mohou mít potíže s výbavností slov, mají výrazný rozdíl mezi porozuměním a řečovou produkcí, problémy s tvořením vět a dodržováním gramatických tvarů. Velkou skupinu tvoří děti, které neumí užívat své řečové dovednosti v běžných komunikačních situacích. MŠ navštěvují děti s diagnózou dysfázie, kok</w:t>
      </w:r>
      <w:r w:rsidR="003624C2">
        <w:t xml:space="preserve">tavost, palatolalie, rhinolalie, </w:t>
      </w:r>
      <w:r w:rsidR="003624C2" w:rsidRPr="00F90401">
        <w:rPr>
          <w:color w:val="auto"/>
        </w:rPr>
        <w:t>vývojová dysartrie či vzájemná kombinace těchto poruch</w:t>
      </w:r>
      <w:r w:rsidR="003624C2">
        <w:t>.</w:t>
      </w:r>
      <w:r>
        <w:t xml:space="preserve"> V některých případech se integrují děti s lehčí formou pervazivních poruch (např. autismus, Aspergrův syndrom). Do MŠ jsou přednostně přijímány děti s primární poruchou řeči. Protože je zejména v raném věku obtížné určit poměr obtíží řečových a komunikačních, kognitivních, sluchových či pervazivních, objeví se v průběhu docházky v důsledku diferenciální diagnostiky děti s mentálním či pervazivním postižením.  </w:t>
      </w:r>
      <w:r w:rsidR="00133A9C">
        <w:rPr>
          <w:color w:val="auto"/>
        </w:rPr>
        <w:t>MŠ není spádová, dojíždí sem děti z celé Prahy a okolí.</w:t>
      </w:r>
    </w:p>
    <w:p w:rsidR="00322E6F" w:rsidRDefault="00322E6F">
      <w:pPr>
        <w:spacing w:after="160" w:line="259" w:lineRule="auto"/>
        <w:ind w:left="0" w:firstLine="0"/>
        <w:rPr>
          <w:color w:val="auto"/>
        </w:rPr>
      </w:pPr>
      <w:r>
        <w:rPr>
          <w:color w:val="auto"/>
        </w:rPr>
        <w:br w:type="page"/>
      </w:r>
    </w:p>
    <w:p w:rsidR="00717D4F" w:rsidRDefault="00717D4F">
      <w:pPr>
        <w:spacing w:after="0" w:line="259" w:lineRule="auto"/>
        <w:ind w:left="0" w:firstLine="0"/>
      </w:pPr>
    </w:p>
    <w:p w:rsidR="006C22BA" w:rsidRPr="00055475" w:rsidRDefault="00717D4F" w:rsidP="00717D4F">
      <w:pPr>
        <w:spacing w:after="147"/>
        <w:ind w:left="-5"/>
        <w:rPr>
          <w:b/>
        </w:rPr>
      </w:pPr>
      <w:r w:rsidRPr="00055475">
        <w:rPr>
          <w:b/>
        </w:rPr>
        <w:t>PERSONÁLNÍ A PEDAGOGICKÉ ZAJIŠTĚNÍ</w:t>
      </w:r>
    </w:p>
    <w:p w:rsidR="006C22BA" w:rsidRDefault="009B50D1" w:rsidP="00717D4F">
      <w:pPr>
        <w:spacing w:line="383" w:lineRule="auto"/>
        <w:ind w:left="-5"/>
        <w:jc w:val="both"/>
      </w:pPr>
      <w:r>
        <w:t>Odborné zajištění</w:t>
      </w:r>
      <w:r w:rsidR="00864313">
        <w:t xml:space="preserve"> </w:t>
      </w:r>
      <w:r>
        <w:t xml:space="preserve">provozu MŠ zajišťuje 10 pedagogů, kteří mají speciálně pedagogické vzdělání a specializaci v logopedii. Podle aktuální potřeby jsou přijímáni asistenti pedagoga. </w:t>
      </w:r>
    </w:p>
    <w:p w:rsidR="006C22BA" w:rsidRDefault="009B50D1" w:rsidP="00717D4F">
      <w:pPr>
        <w:spacing w:line="396" w:lineRule="auto"/>
        <w:ind w:left="-5"/>
        <w:jc w:val="both"/>
      </w:pPr>
      <w:r>
        <w:t xml:space="preserve">Všichni pedagogové se aktivně účastní vzdělávacích akcí, přináší do zařízení nové metody a reedukační postupy.  </w:t>
      </w:r>
    </w:p>
    <w:p w:rsidR="006C22BA" w:rsidRDefault="006C22BA">
      <w:pPr>
        <w:spacing w:after="158" w:line="259" w:lineRule="auto"/>
        <w:ind w:left="0" w:firstLine="0"/>
      </w:pPr>
    </w:p>
    <w:p w:rsidR="006C22BA" w:rsidRPr="00090212" w:rsidRDefault="00864313">
      <w:pPr>
        <w:spacing w:after="152"/>
        <w:ind w:left="-5"/>
        <w:rPr>
          <w:b/>
        </w:rPr>
      </w:pPr>
      <w:r>
        <w:rPr>
          <w:b/>
        </w:rPr>
        <w:t xml:space="preserve">SPOLUPRÁCE S </w:t>
      </w:r>
      <w:r w:rsidR="009B50D1" w:rsidRPr="00090212">
        <w:rPr>
          <w:b/>
        </w:rPr>
        <w:t xml:space="preserve">JINÝMI SUBJEKTY </w:t>
      </w:r>
    </w:p>
    <w:p w:rsidR="006C22BA" w:rsidRDefault="009B50D1" w:rsidP="00717D4F">
      <w:pPr>
        <w:spacing w:line="382" w:lineRule="auto"/>
        <w:ind w:left="-5" w:right="281"/>
        <w:jc w:val="both"/>
      </w:pPr>
      <w:r>
        <w:t>Ze zaměření MŠ a specifičnosti dětské skupiny vyp</w:t>
      </w:r>
      <w:r w:rsidR="00322E6F">
        <w:t xml:space="preserve">lývá úzká a těsná spolupráce s </w:t>
      </w:r>
      <w:r>
        <w:t xml:space="preserve">foniatry, neurology, pediatry, </w:t>
      </w:r>
      <w:r w:rsidR="00717D4F">
        <w:t>ortodontisty</w:t>
      </w:r>
      <w:r>
        <w:t xml:space="preserve"> a rehabilitačními středisky. V otázce vhodného školního zařazení spolupracujeme s Křesťanskou pedagogicko-psychologickou poradnou, </w:t>
      </w:r>
    </w:p>
    <w:p w:rsidR="006C22BA" w:rsidRDefault="009B50D1" w:rsidP="00717D4F">
      <w:pPr>
        <w:spacing w:line="396" w:lineRule="auto"/>
        <w:ind w:left="-5"/>
        <w:jc w:val="both"/>
      </w:pPr>
      <w:r>
        <w:t>SPC na Zlíchově</w:t>
      </w:r>
      <w:r w:rsidR="00717D4F">
        <w:t xml:space="preserve">, </w:t>
      </w:r>
      <w:r w:rsidR="00717D4F" w:rsidRPr="00F90401">
        <w:rPr>
          <w:color w:val="auto"/>
        </w:rPr>
        <w:t>PPP Prahy 8</w:t>
      </w:r>
      <w:r w:rsidR="00864313">
        <w:rPr>
          <w:color w:val="auto"/>
        </w:rPr>
        <w:t xml:space="preserve"> </w:t>
      </w:r>
      <w:r>
        <w:t>a dalšími speciálně pedagogickými centry, středisky či odborníky dle aktuální potřeby dětí. Základní spolupr</w:t>
      </w:r>
      <w:r w:rsidR="00090212">
        <w:t>áce je též mezi MŠ a logopedy ve</w:t>
      </w:r>
      <w:r>
        <w:t xml:space="preserve"> zdravotnictví.  </w:t>
      </w:r>
    </w:p>
    <w:p w:rsidR="006C22BA" w:rsidRDefault="006C22BA" w:rsidP="007F6E0F">
      <w:pPr>
        <w:spacing w:after="115" w:line="259" w:lineRule="auto"/>
        <w:ind w:left="0" w:firstLine="0"/>
      </w:pPr>
    </w:p>
    <w:p w:rsidR="006C22BA" w:rsidRDefault="009B50D1">
      <w:pPr>
        <w:pStyle w:val="Heading1"/>
        <w:spacing w:after="0"/>
        <w:ind w:left="225" w:hanging="240"/>
      </w:pPr>
      <w:r>
        <w:t>PODMÍNKY VZDĚLÁVÁNÍ</w:t>
      </w:r>
    </w:p>
    <w:p w:rsidR="006C22BA" w:rsidRDefault="006C22BA">
      <w:pPr>
        <w:spacing w:after="156" w:line="259" w:lineRule="auto"/>
        <w:ind w:left="0" w:firstLine="0"/>
      </w:pPr>
    </w:p>
    <w:p w:rsidR="006C22BA" w:rsidRPr="007F6E0F" w:rsidRDefault="009B50D1">
      <w:pPr>
        <w:spacing w:after="138"/>
        <w:ind w:left="-5"/>
        <w:rPr>
          <w:b/>
        </w:rPr>
      </w:pPr>
      <w:r w:rsidRPr="007F6E0F">
        <w:rPr>
          <w:b/>
        </w:rPr>
        <w:t xml:space="preserve">PROSTOROVÉ </w:t>
      </w:r>
    </w:p>
    <w:p w:rsidR="001807C8" w:rsidRDefault="009B50D1" w:rsidP="00B9323A">
      <w:pPr>
        <w:spacing w:line="391" w:lineRule="auto"/>
        <w:ind w:left="-5" w:right="109"/>
        <w:jc w:val="both"/>
      </w:pPr>
      <w:r>
        <w:t xml:space="preserve">Vnitřní prostory MŠ (budova P-Poznaňská ulice) tvoří čtyři třídy, jídelna a tělocvična, sloužící i jako víceúčelová herna. Jednotlivé třídy jsou vybaveny dětským nábytkem z přírodního materiálu, nábytek je postupně obměňován. Každá třída má své osobitosti jak ve vybavení, tak v hračkách. Malý počet tříd a malý počet dětí ve třídách umožňuje dodržovat rodinný charakter MŠ. Vybavení tříd reflektuje syndrom ADHD, který je častou komplikací NKS.  Vnitřní prostory MŠ (budova L-Lešenská ulice) tvoří jedna třída a logopedický kabinet. Společně s </w:t>
      </w:r>
      <w:r w:rsidR="00322E6F">
        <w:t xml:space="preserve">prvními třídami zde využívá MŠ </w:t>
      </w:r>
      <w:r>
        <w:t xml:space="preserve">jídelnu. Vybavení třídy se postupně doplňuje. </w:t>
      </w:r>
    </w:p>
    <w:p w:rsidR="006C22BA" w:rsidRDefault="006C22BA" w:rsidP="00B9323A">
      <w:pPr>
        <w:spacing w:line="391" w:lineRule="auto"/>
        <w:ind w:left="-5" w:right="109"/>
        <w:jc w:val="both"/>
      </w:pPr>
    </w:p>
    <w:p w:rsidR="00322E6F" w:rsidRPr="00B9323A" w:rsidRDefault="009B50D1">
      <w:pPr>
        <w:spacing w:after="149"/>
        <w:ind w:left="-5"/>
        <w:rPr>
          <w:b/>
        </w:rPr>
      </w:pPr>
      <w:r w:rsidRPr="00B9323A">
        <w:rPr>
          <w:b/>
        </w:rPr>
        <w:t xml:space="preserve">MATERIÁLNÍ </w:t>
      </w:r>
    </w:p>
    <w:p w:rsidR="006C22BA" w:rsidRPr="00F90401" w:rsidRDefault="007D7EB2" w:rsidP="00F90401">
      <w:pPr>
        <w:spacing w:line="393" w:lineRule="auto"/>
        <w:ind w:left="-5"/>
        <w:jc w:val="both"/>
        <w:rPr>
          <w:color w:val="auto"/>
        </w:rPr>
      </w:pPr>
      <w:r w:rsidRPr="00F90401">
        <w:rPr>
          <w:color w:val="auto"/>
        </w:rPr>
        <w:t>Prostorové uspořádání vyhovuje skupinovým i individuálním činnostem dětí. </w:t>
      </w:r>
      <w:r w:rsidR="009B50D1" w:rsidRPr="00F90401">
        <w:rPr>
          <w:color w:val="auto"/>
        </w:rPr>
        <w:t>Vybavení MŠ vyžaduje hračky a pomůcky pro děti ve velmi širokém věkovém rozpětí. Proto každá pořizovan</w:t>
      </w:r>
      <w:r w:rsidR="003624C2" w:rsidRPr="00F90401">
        <w:rPr>
          <w:color w:val="auto"/>
        </w:rPr>
        <w:t xml:space="preserve">á hračka a pomůcka je vybírána </w:t>
      </w:r>
      <w:r w:rsidR="009B50D1" w:rsidRPr="00F90401">
        <w:rPr>
          <w:color w:val="auto"/>
        </w:rPr>
        <w:t xml:space="preserve">pozorně, tak, aby byla trvanlivá a kompatibilní k dalším typům hraček, vhodná k široké možnosti využití. Jsou pořizovány hračky z přírodních </w:t>
      </w:r>
      <w:r w:rsidR="009B50D1" w:rsidRPr="00F90401">
        <w:rPr>
          <w:color w:val="auto"/>
        </w:rPr>
        <w:lastRenderedPageBreak/>
        <w:t xml:space="preserve">materiálů, podporující dětskou fantazii a tvořivost. Velkou část finančních prostředků věnujeme speciálním didaktickým pomůckám a reedukačním pomůckám. Vzhledem k šíři spektra řečových a komunikačních poruch je nezbytné mít velmi pestrou a kvalitní zásobu speciálních pomůcek. Nezapomínáme ani na venkovní stimulační pomůcky, k vybavení MŠ patří i odstrkovadla, koloběžky a kola.  </w:t>
      </w:r>
      <w:r w:rsidR="003624C2" w:rsidRPr="00F90401">
        <w:rPr>
          <w:color w:val="auto"/>
        </w:rPr>
        <w:t>Při venkovních aktivitách je využívána trampolína.</w:t>
      </w:r>
      <w:r w:rsidRPr="00F90401">
        <w:rPr>
          <w:color w:val="auto"/>
        </w:rPr>
        <w:t xml:space="preserve">Děti se tu setkávají s různými druhy přírodních materiálů </w:t>
      </w:r>
      <w:r w:rsidR="00B9323A" w:rsidRPr="00F90401">
        <w:rPr>
          <w:color w:val="auto"/>
        </w:rPr>
        <w:t>k</w:t>
      </w:r>
      <w:r w:rsidR="00B9323A">
        <w:rPr>
          <w:color w:val="auto"/>
        </w:rPr>
        <w:t> </w:t>
      </w:r>
      <w:r w:rsidR="00B9323A" w:rsidRPr="00F90401">
        <w:rPr>
          <w:color w:val="auto"/>
        </w:rPr>
        <w:t>experimentování</w:t>
      </w:r>
      <w:r w:rsidR="00B9323A">
        <w:rPr>
          <w:color w:val="auto"/>
        </w:rPr>
        <w:t>:</w:t>
      </w:r>
      <w:r w:rsidRPr="00F90401">
        <w:rPr>
          <w:color w:val="auto"/>
        </w:rPr>
        <w:t xml:space="preserve"> písek, hlína, voda,</w:t>
      </w:r>
      <w:r w:rsidR="00B9323A">
        <w:rPr>
          <w:color w:val="auto"/>
        </w:rPr>
        <w:t xml:space="preserve"> kůra stromů</w:t>
      </w:r>
      <w:r w:rsidRPr="00F90401">
        <w:rPr>
          <w:color w:val="auto"/>
        </w:rPr>
        <w:t>,klády,drobné oblázky.</w:t>
      </w:r>
    </w:p>
    <w:p w:rsidR="006C22BA" w:rsidRDefault="009B50D1" w:rsidP="00D97571">
      <w:pPr>
        <w:spacing w:line="395" w:lineRule="auto"/>
        <w:ind w:left="-5"/>
        <w:jc w:val="both"/>
      </w:pPr>
      <w:r w:rsidRPr="00F90401">
        <w:rPr>
          <w:color w:val="auto"/>
        </w:rPr>
        <w:t xml:space="preserve">MŠ využívá velmi dobře vybavenou pedagogickou knihovnu, která je </w:t>
      </w:r>
      <w:r w:rsidR="003624C2" w:rsidRPr="00F90401">
        <w:rPr>
          <w:color w:val="auto"/>
        </w:rPr>
        <w:t xml:space="preserve">pravidelně </w:t>
      </w:r>
      <w:r w:rsidRPr="00F90401">
        <w:rPr>
          <w:color w:val="auto"/>
        </w:rPr>
        <w:t xml:space="preserve">doplňována o nejnovější </w:t>
      </w:r>
      <w:r w:rsidR="00B9323A">
        <w:rPr>
          <w:color w:val="auto"/>
        </w:rPr>
        <w:t xml:space="preserve">odborné </w:t>
      </w:r>
      <w:r w:rsidRPr="00F90401">
        <w:rPr>
          <w:color w:val="auto"/>
        </w:rPr>
        <w:t xml:space="preserve">tituly. V pracovnách jsou umístěny počítače s celodenním připojením na internet, </w:t>
      </w:r>
      <w:r>
        <w:t xml:space="preserve">barevné tiskárny a kopírky. </w:t>
      </w:r>
    </w:p>
    <w:p w:rsidR="001807C8" w:rsidRDefault="001807C8" w:rsidP="00D97571">
      <w:pPr>
        <w:spacing w:after="150"/>
        <w:ind w:left="0" w:firstLine="0"/>
        <w:rPr>
          <w:b/>
        </w:rPr>
      </w:pPr>
    </w:p>
    <w:p w:rsidR="006C22BA" w:rsidRPr="00D97571" w:rsidRDefault="009B50D1" w:rsidP="00D97571">
      <w:pPr>
        <w:spacing w:after="150"/>
        <w:ind w:left="0" w:firstLine="0"/>
        <w:rPr>
          <w:b/>
        </w:rPr>
      </w:pPr>
      <w:r w:rsidRPr="00D97571">
        <w:rPr>
          <w:b/>
        </w:rPr>
        <w:t xml:space="preserve">TECHNICKÉ  </w:t>
      </w:r>
    </w:p>
    <w:p w:rsidR="006C22BA" w:rsidRPr="00F90401" w:rsidRDefault="009B50D1" w:rsidP="00F90401">
      <w:pPr>
        <w:spacing w:line="392" w:lineRule="auto"/>
        <w:ind w:left="-5"/>
        <w:jc w:val="both"/>
        <w:rPr>
          <w:color w:val="auto"/>
        </w:rPr>
      </w:pPr>
      <w:r>
        <w:t xml:space="preserve">MŠ nemá vlastní školní jídelnu, stravování dětí je zajišťováno z kuchyní sousedních obecních MŠ. Za kvalitu, pestrost a hodnotu odpovídají hospodářky obou kuchyní.  Při celodenním pobytu dítěte v MŠ se strava skládá z dopolední svačiny, oběda a odpolední svačiny.   </w:t>
      </w:r>
      <w:r w:rsidR="003624C2" w:rsidRPr="00F90401">
        <w:rPr>
          <w:color w:val="auto"/>
        </w:rPr>
        <w:t>Pedagogové dbají o pitný režim dětí.</w:t>
      </w:r>
    </w:p>
    <w:p w:rsidR="001807C8" w:rsidRDefault="001807C8" w:rsidP="00D97571">
      <w:pPr>
        <w:spacing w:after="143" w:line="259" w:lineRule="auto"/>
        <w:ind w:left="0" w:firstLine="0"/>
        <w:rPr>
          <w:b/>
        </w:rPr>
      </w:pPr>
    </w:p>
    <w:p w:rsidR="006C22BA" w:rsidRPr="00D97571" w:rsidRDefault="009B50D1" w:rsidP="00D97571">
      <w:pPr>
        <w:spacing w:after="143" w:line="259" w:lineRule="auto"/>
        <w:ind w:left="0" w:firstLine="0"/>
      </w:pPr>
      <w:r w:rsidRPr="00D97571">
        <w:rPr>
          <w:b/>
        </w:rPr>
        <w:t xml:space="preserve">PSYCHOHYGIENICKÉ </w:t>
      </w:r>
    </w:p>
    <w:p w:rsidR="00322E6F" w:rsidRDefault="009B50D1" w:rsidP="00F90401">
      <w:pPr>
        <w:spacing w:line="390" w:lineRule="auto"/>
        <w:ind w:left="-5"/>
        <w:jc w:val="both"/>
        <w:rPr>
          <w:color w:val="auto"/>
        </w:rPr>
      </w:pPr>
      <w:r>
        <w:t xml:space="preserve">Při naplňování cílů předškolního vzdělávání musí pedagogové zajistit soulad mezi potřebami reedukačního postupu a zajištění základních vzdělávacích dovedností. Vytváří podmínky pro to, aby děti činnosti zvládly, míra podpory každému dítěti je jiná. Podmínky vychází ze speciálních vzdělávacích potřeb dětí s NKS.  Na straně jedné jde o podnětnost prostředí, na straně druhé při hyperaktivitě a snížené pozornosti jde o eliminaci nežádoucích rušivých vlivů. Prostředí MŠ je pro děti </w:t>
      </w:r>
      <w:r w:rsidR="003624C2" w:rsidRPr="00F90401">
        <w:rPr>
          <w:color w:val="auto"/>
        </w:rPr>
        <w:t>místem</w:t>
      </w:r>
      <w:r>
        <w:t xml:space="preserve"> bezpečnosti</w:t>
      </w:r>
      <w:r w:rsidR="00845C11">
        <w:t>, řádu</w:t>
      </w:r>
      <w:r>
        <w:t xml:space="preserve"> a klidu.  Děti jsou stimulovány ke kamarádství, společnému prožívání a k vytváření </w:t>
      </w:r>
      <w:r w:rsidR="00845C11">
        <w:t xml:space="preserve">křesťanského </w:t>
      </w:r>
      <w:r>
        <w:t xml:space="preserve">společenství.  </w:t>
      </w:r>
      <w:r w:rsidR="007D7EB2" w:rsidRPr="00F90401">
        <w:rPr>
          <w:color w:val="auto"/>
        </w:rPr>
        <w:t xml:space="preserve">Nově příchozí dítě má možnost se postupně adaptovat. Děti nacházejí potřebné zázemí, klid, </w:t>
      </w:r>
      <w:r w:rsidR="00845C11">
        <w:rPr>
          <w:color w:val="auto"/>
        </w:rPr>
        <w:t xml:space="preserve">lásku a </w:t>
      </w:r>
      <w:r w:rsidR="007D7EB2" w:rsidRPr="00F90401">
        <w:rPr>
          <w:color w:val="auto"/>
        </w:rPr>
        <w:t>bezpečí, mají stejná práva, stejné možnosti i stejné povinnosti. Nikdo není znevýhodňován či zvýhodňován.</w:t>
      </w:r>
    </w:p>
    <w:p w:rsidR="001807C8" w:rsidRDefault="001807C8" w:rsidP="00F90401">
      <w:pPr>
        <w:spacing w:line="390" w:lineRule="auto"/>
        <w:ind w:left="-5"/>
        <w:jc w:val="both"/>
        <w:rPr>
          <w:color w:val="auto"/>
        </w:rPr>
      </w:pPr>
    </w:p>
    <w:p w:rsidR="001807C8" w:rsidRDefault="001807C8" w:rsidP="00F90401">
      <w:pPr>
        <w:spacing w:line="390" w:lineRule="auto"/>
        <w:ind w:left="-5"/>
        <w:jc w:val="both"/>
        <w:rPr>
          <w:color w:val="auto"/>
        </w:rPr>
      </w:pPr>
    </w:p>
    <w:p w:rsidR="001807C8" w:rsidRDefault="001807C8" w:rsidP="00F90401">
      <w:pPr>
        <w:spacing w:line="390" w:lineRule="auto"/>
        <w:ind w:left="-5"/>
        <w:jc w:val="both"/>
        <w:rPr>
          <w:color w:val="auto"/>
        </w:rPr>
      </w:pPr>
    </w:p>
    <w:p w:rsidR="006C22BA" w:rsidRPr="00845C11" w:rsidRDefault="009B50D1">
      <w:pPr>
        <w:spacing w:after="106"/>
        <w:ind w:left="-5"/>
        <w:rPr>
          <w:b/>
        </w:rPr>
      </w:pPr>
      <w:r w:rsidRPr="00845C11">
        <w:rPr>
          <w:b/>
        </w:rPr>
        <w:lastRenderedPageBreak/>
        <w:t xml:space="preserve">ŘÍZENÍ MATEŘSKÉ ŠKOLY  </w:t>
      </w:r>
    </w:p>
    <w:p w:rsidR="006C22BA" w:rsidRPr="00F90401" w:rsidRDefault="009B50D1" w:rsidP="00F90401">
      <w:pPr>
        <w:spacing w:line="397" w:lineRule="auto"/>
        <w:ind w:left="-5"/>
        <w:jc w:val="both"/>
        <w:rPr>
          <w:color w:val="auto"/>
        </w:rPr>
      </w:pPr>
      <w:r w:rsidRPr="00F90401">
        <w:rPr>
          <w:color w:val="auto"/>
        </w:rPr>
        <w:t>Rozsah povinností zaměstnanců, vymezení jejich práv a odpovědností stanoví pracovní smlouvy, náplně práce, vnitřní organizační</w:t>
      </w:r>
      <w:r w:rsidR="00864313">
        <w:rPr>
          <w:color w:val="auto"/>
        </w:rPr>
        <w:t xml:space="preserve"> směrnice</w:t>
      </w:r>
      <w:r w:rsidRPr="00F90401">
        <w:rPr>
          <w:color w:val="auto"/>
        </w:rPr>
        <w:t xml:space="preserve"> a pracovní řád. Všichni pracovníci MŠ dávají podněty zástupci pro MŠ k vypracování a změnám ŠVP, spolupracují jako tým a zvou ke spolupráci také zákonné zástupce dětí. </w:t>
      </w:r>
    </w:p>
    <w:p w:rsidR="006C22BA" w:rsidRPr="00F90401" w:rsidRDefault="009B50D1" w:rsidP="00F90401">
      <w:pPr>
        <w:spacing w:line="397" w:lineRule="auto"/>
        <w:ind w:left="-5"/>
        <w:jc w:val="both"/>
        <w:rPr>
          <w:color w:val="auto"/>
        </w:rPr>
      </w:pPr>
      <w:r w:rsidRPr="00F90401">
        <w:rPr>
          <w:color w:val="auto"/>
        </w:rPr>
        <w:t xml:space="preserve">Ředitel školy a zástupce pro MŠ vyhodnocují práci všech zaměstnanců, pozitivně je motivují a podporují jejich vzájemnou spolupráci. V mateřské škole vládne přátelská pracovní atmosféra. Všichni se snaží o vytváření ovzduší vzájemné důvěry a tolerance. </w:t>
      </w:r>
    </w:p>
    <w:p w:rsidR="006C22BA" w:rsidRPr="00F90401" w:rsidRDefault="009B50D1" w:rsidP="00F90401">
      <w:pPr>
        <w:spacing w:line="388" w:lineRule="auto"/>
        <w:ind w:left="-5"/>
        <w:jc w:val="both"/>
        <w:rPr>
          <w:color w:val="auto"/>
        </w:rPr>
      </w:pPr>
      <w:r w:rsidRPr="00F90401">
        <w:rPr>
          <w:color w:val="auto"/>
        </w:rPr>
        <w:t>Uvědomujeme si, že základem každé efektivní a smysluplné práce jsou dobré mezilidské vztahy, které vytvářejí atmosféru ve třídě a přímo ovlivňují náladu dětí. Pracovní doba všech pracovníků je organizována tak, aby byla efektivně využita a při v</w:t>
      </w:r>
      <w:r w:rsidR="00F90401">
        <w:rPr>
          <w:color w:val="auto"/>
        </w:rPr>
        <w:t xml:space="preserve">šech činnostech byla zajištěna </w:t>
      </w:r>
      <w:r w:rsidRPr="00F90401">
        <w:rPr>
          <w:color w:val="auto"/>
        </w:rPr>
        <w:t xml:space="preserve">bezpečnost dětí. Pedagogové mají zájem o svůj </w:t>
      </w:r>
      <w:r w:rsidR="001807C8">
        <w:rPr>
          <w:color w:val="auto"/>
        </w:rPr>
        <w:t xml:space="preserve">duchovní i </w:t>
      </w:r>
      <w:r w:rsidRPr="00F90401">
        <w:rPr>
          <w:color w:val="auto"/>
        </w:rPr>
        <w:t xml:space="preserve">odborný růst a soustavně se dále vzdělávají v odborných kurzech a seminářích, využívají i možnosti samostudia. Uznávají důležitost pečlivého plánování. Systematicky pozorují, zaznamenávají a dokumentují pokrok každého dítěte. Hodnotí získané informace za účelem dalšího zkvalitnění vzdělávacích plánů.  Komunikují s dětmi přátelským, zdvořilým způsobem, oslovují je jejich </w:t>
      </w:r>
      <w:r w:rsidR="00EE4E0F">
        <w:rPr>
          <w:color w:val="auto"/>
        </w:rPr>
        <w:t xml:space="preserve">křestními </w:t>
      </w:r>
      <w:r w:rsidRPr="00F90401">
        <w:rPr>
          <w:color w:val="auto"/>
        </w:rPr>
        <w:t xml:space="preserve">jmény. Zacházejí s dětmi z odlišného rodinného zázemí, kultury, etnické skupiny a náboženství s respektem a uznáním.  </w:t>
      </w:r>
    </w:p>
    <w:p w:rsidR="006C22BA" w:rsidRDefault="006C22BA">
      <w:pPr>
        <w:spacing w:after="161" w:line="259" w:lineRule="auto"/>
        <w:ind w:left="0" w:firstLine="0"/>
      </w:pPr>
    </w:p>
    <w:p w:rsidR="006C22BA" w:rsidRPr="00EE4E0F" w:rsidRDefault="009B50D1">
      <w:pPr>
        <w:spacing w:after="145"/>
        <w:ind w:left="-5"/>
        <w:rPr>
          <w:b/>
        </w:rPr>
      </w:pPr>
      <w:r w:rsidRPr="00EE4E0F">
        <w:rPr>
          <w:b/>
        </w:rPr>
        <w:t xml:space="preserve">SPOLUÚČAST ZÁKONNÝCH ZÁSTUPCŮ </w:t>
      </w:r>
    </w:p>
    <w:p w:rsidR="006C22BA" w:rsidRDefault="009B50D1" w:rsidP="001C327B">
      <w:pPr>
        <w:spacing w:line="396" w:lineRule="auto"/>
        <w:ind w:left="-5"/>
        <w:jc w:val="both"/>
      </w:pPr>
      <w:r>
        <w:t xml:space="preserve">MŠ uznává nezastupitelnou roli rodiny v životě dětí a vytváří efektivní strategii pro její začlenění do školní komunity. Zákonní zástupci mají možnost využívat dnů otevřených dveří, jsou zváni jako pozorovatelé a spolupracovníci, jsou informováni o činnostech dětí. </w:t>
      </w:r>
      <w:r w:rsidR="006F34AC" w:rsidRPr="00F90401">
        <w:rPr>
          <w:color w:val="auto"/>
        </w:rPr>
        <w:t xml:space="preserve">Spoluúčast rodičů je aktivizována prostřednictvím společné logopedické víkendové aktivity individuálně tvořené pro každé jednotlivé dítě. </w:t>
      </w:r>
      <w:r>
        <w:t>Učitelky MŠ využívají rozličných metod komunikace se zákonnými zástupci tak, aby společně diskutovali o dětech, jejich potřebách a rozvoj</w:t>
      </w:r>
      <w:r w:rsidR="001C327B">
        <w:t>i. Pro rodiče jsou</w:t>
      </w:r>
      <w:r>
        <w:t xml:space="preserve"> organizovány pracovní dílny s možností </w:t>
      </w:r>
      <w:r w:rsidR="001C327B">
        <w:t xml:space="preserve">začlenit se do běhu křesťanského liturgického roku a </w:t>
      </w:r>
      <w:r>
        <w:t>naučit se různé výtvarné a pracovní techniky</w:t>
      </w:r>
      <w:r w:rsidR="001C327B">
        <w:t xml:space="preserve">, dále </w:t>
      </w:r>
      <w:r>
        <w:t xml:space="preserve">zábavná odpoledne se sportovními soutěžemi. O všech aktivitách i dění v mateřské škole jsou informováni prostřednictvím nástěnek v šatnách a individuálních rozhovorů. V případě řešení vzniklého problému mohou zákonní zástupci využít </w:t>
      </w:r>
      <w:r w:rsidR="001C327B">
        <w:t xml:space="preserve">konzultační hodiny ředitelky školy, </w:t>
      </w:r>
      <w:r w:rsidR="001C327B">
        <w:lastRenderedPageBreak/>
        <w:t xml:space="preserve">zástupce pro MŠ </w:t>
      </w:r>
      <w:r>
        <w:t xml:space="preserve">a třídních učitelek. Zákonní zástupci mohou podporovat MŠ </w:t>
      </w:r>
      <w:r w:rsidR="001C327B">
        <w:t xml:space="preserve">sponzorskými </w:t>
      </w:r>
      <w:r>
        <w:t xml:space="preserve">dary. </w:t>
      </w:r>
    </w:p>
    <w:p w:rsidR="006C22BA" w:rsidRDefault="009B50D1" w:rsidP="00F90401">
      <w:pPr>
        <w:spacing w:after="152"/>
        <w:ind w:left="-5"/>
        <w:jc w:val="both"/>
      </w:pPr>
      <w:r>
        <w:t xml:space="preserve">Zákonní zástupci mají právo: </w:t>
      </w:r>
    </w:p>
    <w:p w:rsidR="006C22BA" w:rsidRDefault="009B50D1" w:rsidP="00F90401">
      <w:pPr>
        <w:numPr>
          <w:ilvl w:val="0"/>
          <w:numId w:val="3"/>
        </w:numPr>
        <w:spacing w:after="149"/>
        <w:ind w:hanging="139"/>
        <w:jc w:val="both"/>
      </w:pPr>
      <w:r>
        <w:t xml:space="preserve">na diskrétnost a ochranu informací, týkajících se jejich osobního a rodinného života </w:t>
      </w:r>
    </w:p>
    <w:p w:rsidR="006C22BA" w:rsidRDefault="009B50D1" w:rsidP="00F90401">
      <w:pPr>
        <w:numPr>
          <w:ilvl w:val="0"/>
          <w:numId w:val="3"/>
        </w:numPr>
        <w:spacing w:after="152"/>
        <w:ind w:hanging="139"/>
        <w:jc w:val="both"/>
      </w:pPr>
      <w:r>
        <w:t xml:space="preserve">po dohodě s učitelkou být přítomni výchovným činnostem ve třídě </w:t>
      </w:r>
    </w:p>
    <w:p w:rsidR="0010208B" w:rsidRDefault="009B50D1" w:rsidP="00322E6F">
      <w:pPr>
        <w:numPr>
          <w:ilvl w:val="0"/>
          <w:numId w:val="3"/>
        </w:numPr>
        <w:spacing w:line="396" w:lineRule="auto"/>
        <w:ind w:hanging="139"/>
        <w:jc w:val="both"/>
      </w:pPr>
      <w:r>
        <w:t>konzultovat výchovné i jiné problémy svého dítěte s u</w:t>
      </w:r>
      <w:r w:rsidR="0010208B">
        <w:t>čitelkou nebo ředitelkou školy</w:t>
      </w:r>
    </w:p>
    <w:p w:rsidR="0010208B" w:rsidRDefault="009B50D1" w:rsidP="0010208B">
      <w:pPr>
        <w:numPr>
          <w:ilvl w:val="0"/>
          <w:numId w:val="3"/>
        </w:numPr>
        <w:spacing w:line="396" w:lineRule="auto"/>
        <w:ind w:hanging="139"/>
        <w:jc w:val="both"/>
      </w:pPr>
      <w:r>
        <w:t>přispívat svými nápady a náměty k obohacení výchovného programu školy</w:t>
      </w:r>
    </w:p>
    <w:p w:rsidR="006C22BA" w:rsidRDefault="009B50D1" w:rsidP="0010208B">
      <w:pPr>
        <w:numPr>
          <w:ilvl w:val="0"/>
          <w:numId w:val="3"/>
        </w:numPr>
        <w:spacing w:line="396" w:lineRule="auto"/>
        <w:ind w:hanging="139"/>
        <w:jc w:val="both"/>
      </w:pPr>
      <w:r>
        <w:t xml:space="preserve">založit Klub rodičů </w:t>
      </w:r>
      <w:r w:rsidR="0010208B">
        <w:t xml:space="preserve">a </w:t>
      </w:r>
      <w:r>
        <w:t>zapojit se do</w:t>
      </w:r>
      <w:r w:rsidR="0010208B">
        <w:t xml:space="preserve"> jeho práce, </w:t>
      </w:r>
      <w:r>
        <w:t xml:space="preserve">předkládat </w:t>
      </w:r>
      <w:r w:rsidR="0010208B">
        <w:t xml:space="preserve">zde </w:t>
      </w:r>
      <w:r>
        <w:t xml:space="preserve">a obhajovat potřeby a zájmy ostatních rodičů a dětí </w:t>
      </w:r>
    </w:p>
    <w:p w:rsidR="006C22BA" w:rsidRDefault="009B50D1" w:rsidP="00F90401">
      <w:pPr>
        <w:numPr>
          <w:ilvl w:val="0"/>
          <w:numId w:val="3"/>
        </w:numPr>
        <w:spacing w:after="150"/>
        <w:ind w:hanging="139"/>
        <w:jc w:val="both"/>
      </w:pPr>
      <w:r>
        <w:t xml:space="preserve">projevit jakékoli připomínky k provozu MŠ učitelce nebo ředitelce školy </w:t>
      </w:r>
    </w:p>
    <w:p w:rsidR="006C22BA" w:rsidRDefault="009B50D1" w:rsidP="00F90401">
      <w:pPr>
        <w:numPr>
          <w:ilvl w:val="0"/>
          <w:numId w:val="3"/>
        </w:numPr>
        <w:spacing w:after="106"/>
        <w:ind w:hanging="139"/>
        <w:jc w:val="both"/>
      </w:pPr>
      <w:r>
        <w:t xml:space="preserve">požádat o individuální úpravu pravidel stanovených ve školním řádu MŠ </w:t>
      </w:r>
    </w:p>
    <w:p w:rsidR="00E416C4" w:rsidRDefault="00E416C4" w:rsidP="00F90401">
      <w:pPr>
        <w:spacing w:after="106"/>
        <w:jc w:val="both"/>
      </w:pPr>
    </w:p>
    <w:p w:rsidR="00E416C4" w:rsidRPr="00601C65" w:rsidRDefault="00E416C4" w:rsidP="00B23EAD">
      <w:pPr>
        <w:spacing w:after="152" w:line="269" w:lineRule="auto"/>
        <w:ind w:left="0" w:firstLine="0"/>
        <w:rPr>
          <w:b/>
          <w:caps/>
          <w:color w:val="auto"/>
        </w:rPr>
      </w:pPr>
      <w:r w:rsidRPr="00601C65">
        <w:rPr>
          <w:b/>
          <w:caps/>
          <w:color w:val="auto"/>
        </w:rPr>
        <w:t>Podmínky pro vzdělávání dětí se speciálními vzdělávacími potřebami</w:t>
      </w:r>
    </w:p>
    <w:p w:rsidR="00E416C4" w:rsidRDefault="00E416C4" w:rsidP="00B23EAD">
      <w:pPr>
        <w:spacing w:after="9" w:line="384" w:lineRule="auto"/>
        <w:ind w:left="-17" w:right="-11" w:firstLine="11"/>
        <w:jc w:val="both"/>
        <w:rPr>
          <w:color w:val="auto"/>
        </w:rPr>
      </w:pPr>
      <w:r w:rsidRPr="00F90401">
        <w:rPr>
          <w:color w:val="auto"/>
        </w:rPr>
        <w:t>MŠ</w:t>
      </w:r>
      <w:r w:rsidR="00601C65">
        <w:rPr>
          <w:color w:val="auto"/>
        </w:rPr>
        <w:t xml:space="preserve"> logopedická</w:t>
      </w:r>
      <w:r w:rsidRPr="00F90401">
        <w:rPr>
          <w:color w:val="auto"/>
        </w:rPr>
        <w:t xml:space="preserve"> je škols</w:t>
      </w:r>
      <w:r w:rsidR="00601C65">
        <w:rPr>
          <w:color w:val="auto"/>
        </w:rPr>
        <w:t>kým zařízením dle § 16,</w:t>
      </w:r>
      <w:r w:rsidRPr="00F90401">
        <w:rPr>
          <w:color w:val="auto"/>
        </w:rPr>
        <w:t xml:space="preserve"> zaměřuje </w:t>
      </w:r>
      <w:r w:rsidR="00601C65">
        <w:rPr>
          <w:color w:val="auto"/>
        </w:rPr>
        <w:t xml:space="preserve">se </w:t>
      </w:r>
      <w:r w:rsidRPr="00F90401">
        <w:rPr>
          <w:color w:val="auto"/>
        </w:rPr>
        <w:t>na péči o děti se speciálními vzdělávacími potřebami</w:t>
      </w:r>
      <w:r w:rsidR="00601C65">
        <w:rPr>
          <w:color w:val="auto"/>
        </w:rPr>
        <w:t>: na</w:t>
      </w:r>
      <w:r w:rsidR="00855D1F" w:rsidRPr="00F90401">
        <w:rPr>
          <w:color w:val="auto"/>
        </w:rPr>
        <w:t xml:space="preserve"> děti s narušenou komunikační schopností</w:t>
      </w:r>
      <w:r w:rsidRPr="00F90401">
        <w:rPr>
          <w:color w:val="auto"/>
        </w:rPr>
        <w:t xml:space="preserve">. MŠ </w:t>
      </w:r>
      <w:r w:rsidR="00601C65">
        <w:rPr>
          <w:color w:val="auto"/>
        </w:rPr>
        <w:t xml:space="preserve">logopedická </w:t>
      </w:r>
      <w:r w:rsidRPr="00F90401">
        <w:rPr>
          <w:color w:val="auto"/>
        </w:rPr>
        <w:t xml:space="preserve">přijímá děti od 3. stupně podpůrných </w:t>
      </w:r>
      <w:r w:rsidR="00FA3665" w:rsidRPr="00F90401">
        <w:rPr>
          <w:color w:val="auto"/>
        </w:rPr>
        <w:t>opatření</w:t>
      </w:r>
      <w:r w:rsidRPr="00F90401">
        <w:rPr>
          <w:color w:val="auto"/>
        </w:rPr>
        <w:t>. Dle platné legislativy spolupracuje se šk</w:t>
      </w:r>
      <w:r w:rsidR="00601C65">
        <w:rPr>
          <w:color w:val="auto"/>
        </w:rPr>
        <w:t>olským poradenským pracovištěm na</w:t>
      </w:r>
      <w:r w:rsidRPr="00F90401">
        <w:rPr>
          <w:color w:val="auto"/>
        </w:rPr>
        <w:t xml:space="preserve"> vypracování doporučení ke vzdělávání a průběžně kooperuje při jejich naplňování. MŠ </w:t>
      </w:r>
      <w:r w:rsidR="00601C65">
        <w:rPr>
          <w:color w:val="auto"/>
        </w:rPr>
        <w:t xml:space="preserve">logopedická </w:t>
      </w:r>
      <w:r w:rsidRPr="00F90401">
        <w:rPr>
          <w:color w:val="auto"/>
        </w:rPr>
        <w:t xml:space="preserve">se snaží reflektovat všechna doporučení v podmínkách, ve kterých se aktuálně nachází. </w:t>
      </w:r>
      <w:r w:rsidR="00601C65">
        <w:rPr>
          <w:color w:val="auto"/>
        </w:rPr>
        <w:t xml:space="preserve">V MŠ logopedické </w:t>
      </w:r>
      <w:r w:rsidR="00FA3665" w:rsidRPr="00F90401">
        <w:rPr>
          <w:color w:val="auto"/>
        </w:rPr>
        <w:t>je zaveden předmět speciálně pedagogické péče: individuální logopedická péče (probíhá denně) a skupinová logopedická péče (probíhá 2x týdně). Za komunikaci s porade</w:t>
      </w:r>
      <w:r w:rsidR="000C23AA">
        <w:rPr>
          <w:color w:val="auto"/>
        </w:rPr>
        <w:t xml:space="preserve">nskými zařízeními je zodpovědný </w:t>
      </w:r>
      <w:r w:rsidR="00FA3665" w:rsidRPr="00F90401">
        <w:rPr>
          <w:color w:val="auto"/>
        </w:rPr>
        <w:t xml:space="preserve">pověřený zástupce pro MŠ. V případě doporučení vzdělávání dle IVP je vypracovávají třídní učitelé ve spolupráci se zástupcem pro MŠ a školským poradenským pracovištěm. </w:t>
      </w:r>
    </w:p>
    <w:p w:rsidR="00B23EAD" w:rsidRPr="00F90401" w:rsidRDefault="00B23EAD" w:rsidP="00B23EAD">
      <w:pPr>
        <w:spacing w:after="9" w:line="384" w:lineRule="auto"/>
        <w:ind w:left="-17" w:right="-11" w:firstLine="11"/>
        <w:jc w:val="both"/>
        <w:rPr>
          <w:color w:val="auto"/>
        </w:rPr>
      </w:pPr>
    </w:p>
    <w:p w:rsidR="00E416C4" w:rsidRPr="000C23AA" w:rsidRDefault="00E416C4" w:rsidP="00B23EAD">
      <w:pPr>
        <w:spacing w:after="152" w:line="269" w:lineRule="auto"/>
        <w:ind w:left="0" w:firstLine="0"/>
        <w:jc w:val="both"/>
        <w:rPr>
          <w:b/>
          <w:caps/>
          <w:color w:val="auto"/>
        </w:rPr>
      </w:pPr>
      <w:r w:rsidRPr="000C23AA">
        <w:rPr>
          <w:b/>
          <w:caps/>
          <w:color w:val="auto"/>
        </w:rPr>
        <w:t>podmínky vzdělávání dětí nadaných</w:t>
      </w:r>
    </w:p>
    <w:p w:rsidR="00E416C4" w:rsidRDefault="00E416C4" w:rsidP="00B23EAD">
      <w:pPr>
        <w:spacing w:after="9" w:line="384" w:lineRule="auto"/>
        <w:ind w:left="-17" w:right="-11" w:firstLine="11"/>
        <w:jc w:val="both"/>
        <w:rPr>
          <w:color w:val="auto"/>
        </w:rPr>
      </w:pPr>
      <w:r w:rsidRPr="00F90401">
        <w:rPr>
          <w:color w:val="auto"/>
        </w:rPr>
        <w:t xml:space="preserve">V případě tzv. dvojí </w:t>
      </w:r>
      <w:r w:rsidR="00FA3665" w:rsidRPr="00F90401">
        <w:rPr>
          <w:color w:val="auto"/>
        </w:rPr>
        <w:t xml:space="preserve">výjimečnosti– </w:t>
      </w:r>
      <w:r w:rsidRPr="00F90401">
        <w:rPr>
          <w:color w:val="auto"/>
        </w:rPr>
        <w:t>souběhu</w:t>
      </w:r>
      <w:r w:rsidR="00FA3665" w:rsidRPr="00F90401">
        <w:rPr>
          <w:color w:val="auto"/>
        </w:rPr>
        <w:t xml:space="preserve"> řečové poruchy a nadání v určité oblasti pedagogové uplatňují postupy k maximálnímu rozvoji tale</w:t>
      </w:r>
      <w:r w:rsidR="000C23AA">
        <w:rPr>
          <w:color w:val="auto"/>
        </w:rPr>
        <w:t>ntu a odstranění či minimalizaci</w:t>
      </w:r>
      <w:r w:rsidR="00FA3665" w:rsidRPr="00F90401">
        <w:rPr>
          <w:color w:val="auto"/>
        </w:rPr>
        <w:t xml:space="preserve"> řečových potíží. </w:t>
      </w:r>
    </w:p>
    <w:p w:rsidR="0037390F" w:rsidRDefault="0037390F" w:rsidP="00B23EAD">
      <w:pPr>
        <w:spacing w:after="9" w:line="384" w:lineRule="auto"/>
        <w:ind w:left="-17" w:right="-11" w:firstLine="11"/>
        <w:jc w:val="both"/>
        <w:rPr>
          <w:color w:val="auto"/>
        </w:rPr>
      </w:pPr>
    </w:p>
    <w:p w:rsidR="00B23EAD" w:rsidRPr="00F90401" w:rsidRDefault="00B23EAD" w:rsidP="00B23EAD">
      <w:pPr>
        <w:spacing w:after="9" w:line="384" w:lineRule="auto"/>
        <w:ind w:left="-17" w:right="-11" w:firstLine="11"/>
        <w:jc w:val="both"/>
        <w:rPr>
          <w:color w:val="auto"/>
        </w:rPr>
      </w:pPr>
    </w:p>
    <w:p w:rsidR="00322E6F" w:rsidRPr="00D24158" w:rsidRDefault="00E416C4" w:rsidP="00B23EAD">
      <w:pPr>
        <w:spacing w:after="152" w:line="269" w:lineRule="auto"/>
        <w:ind w:left="0" w:firstLine="0"/>
        <w:jc w:val="both"/>
        <w:rPr>
          <w:b/>
          <w:caps/>
          <w:color w:val="auto"/>
        </w:rPr>
      </w:pPr>
      <w:r w:rsidRPr="00D24158">
        <w:rPr>
          <w:b/>
          <w:caps/>
          <w:color w:val="auto"/>
        </w:rPr>
        <w:lastRenderedPageBreak/>
        <w:t>podmínky vzdělávání dětí od dvou do tří let</w:t>
      </w:r>
    </w:p>
    <w:p w:rsidR="00E416C4" w:rsidRPr="00F90401" w:rsidRDefault="00FA3665" w:rsidP="00B23EAD">
      <w:pPr>
        <w:spacing w:after="9" w:line="384" w:lineRule="auto"/>
        <w:ind w:left="-17" w:right="-11" w:firstLine="11"/>
        <w:jc w:val="both"/>
        <w:rPr>
          <w:color w:val="auto"/>
        </w:rPr>
      </w:pPr>
      <w:r w:rsidRPr="00F90401">
        <w:rPr>
          <w:color w:val="auto"/>
        </w:rPr>
        <w:t xml:space="preserve">Pokud </w:t>
      </w:r>
      <w:r w:rsidR="00855D1F" w:rsidRPr="00F90401">
        <w:rPr>
          <w:color w:val="auto"/>
        </w:rPr>
        <w:t xml:space="preserve">bude možné přijmout dvouleté děti s narušenou komunikační schopností, potom jde zejména o nejčastěji první sociální zkušeností mimo širší rodinu. </w:t>
      </w:r>
      <w:r w:rsidR="00D24158">
        <w:rPr>
          <w:color w:val="auto"/>
        </w:rPr>
        <w:t>V tom případě z</w:t>
      </w:r>
      <w:r w:rsidR="00855D1F" w:rsidRPr="00F90401">
        <w:rPr>
          <w:color w:val="auto"/>
        </w:rPr>
        <w:t xml:space="preserve">ajistíme bezpečnost dítěte změnou ukládání hraček, srozumitelností pravidel, prostorem pro hygienu, aj. </w:t>
      </w:r>
    </w:p>
    <w:p w:rsidR="006C22BA" w:rsidRDefault="006C22BA">
      <w:pPr>
        <w:spacing w:after="0" w:line="259" w:lineRule="auto"/>
        <w:ind w:left="59" w:firstLine="0"/>
        <w:jc w:val="center"/>
      </w:pPr>
    </w:p>
    <w:p w:rsidR="006C22BA" w:rsidRDefault="009B50D1">
      <w:pPr>
        <w:pStyle w:val="Heading1"/>
        <w:ind w:left="225" w:hanging="240"/>
      </w:pPr>
      <w:r>
        <w:t>ORGANIZACE VZDĚLÁVÁNÍ</w:t>
      </w:r>
    </w:p>
    <w:p w:rsidR="00D24158" w:rsidRDefault="00D24158" w:rsidP="00D24158">
      <w:pPr>
        <w:spacing w:after="154" w:line="259" w:lineRule="auto"/>
        <w:ind w:left="0" w:firstLine="0"/>
      </w:pPr>
    </w:p>
    <w:p w:rsidR="006C22BA" w:rsidRPr="00D24158" w:rsidRDefault="009B50D1" w:rsidP="00D24158">
      <w:pPr>
        <w:spacing w:after="154" w:line="259" w:lineRule="auto"/>
        <w:ind w:left="0" w:firstLine="0"/>
      </w:pPr>
      <w:r w:rsidRPr="00D24158">
        <w:rPr>
          <w:b/>
        </w:rPr>
        <w:t xml:space="preserve">PROVOZ A ŘÍZENÍ </w:t>
      </w:r>
    </w:p>
    <w:p w:rsidR="00717D4F" w:rsidRDefault="009B50D1" w:rsidP="00B23EAD">
      <w:pPr>
        <w:spacing w:after="9" w:line="384" w:lineRule="auto"/>
        <w:ind w:left="-6" w:right="-11" w:hanging="11"/>
        <w:jc w:val="both"/>
      </w:pPr>
      <w:r>
        <w:t>Každá třída má kapacitu 10 dětí. Ředitel školy může v naléhavých případech navýšit počet dětí ve třídě, (návraty dětí z první třídy, zásahy OSPOD, přestěhování rodiny, apod.). V budově P (Poznaňská ulice) jsou děti rozděleny do čtyř heterogenních tříd, v budově L je vytvořena věkově a řečově homogenní třída. Na jednotlivé řízené činnosti a aktivity jsou děti zařazovány dle své vývojové úrovně. Ačkoli jsou děti rozčleněny do tříd, díky komornímu a rodinnému prostředí</w:t>
      </w:r>
      <w:r w:rsidR="00D24158">
        <w:t xml:space="preserve"> je záměrně</w:t>
      </w:r>
      <w:r>
        <w:t xml:space="preserve"> vřazujeme do dalších dílčích skupin. Vzájemným prolínáním dětí vytváříme rozličné komunikační situace a podporujeme u dětí navazování kamarádství. Při některých aktivitách se mladší děti učí od starších, starší se učí pomáhat mladším. Pro některé aktivi</w:t>
      </w:r>
      <w:r w:rsidR="00D24158">
        <w:t>ty je zapotřebí homogenní úroveň skupiny</w:t>
      </w:r>
      <w:r>
        <w:t xml:space="preserve"> dětí, děti se </w:t>
      </w:r>
      <w:r w:rsidR="00D24158">
        <w:t xml:space="preserve">zde </w:t>
      </w:r>
      <w:r>
        <w:t>učí pracovat samy za sebe. Na skupinovou logopedickou péči jsou děti členěny do skupin dle</w:t>
      </w:r>
      <w:r w:rsidR="00D24158">
        <w:t xml:space="preserve"> dosažené řečové úrovně. P</w:t>
      </w:r>
      <w:r>
        <w:t xml:space="preserve">očet dětí pro kvalitní zajištění individuální logopedické péče (ILP) vyvažujeme rozložením pracovní doby pedagogů tak, aby se služby učitelek překrývaly již od 8 hodin a byla možnost sloučení tříd v brzké ranní i pozdní odpolední době. </w:t>
      </w:r>
      <w:r w:rsidR="00717D4F" w:rsidRPr="00B23EAD">
        <w:rPr>
          <w:color w:val="auto"/>
        </w:rPr>
        <w:t>Druhé překrývání pedagogů se odehrává v době venkovních aktivit.</w:t>
      </w:r>
      <w:r>
        <w:t xml:space="preserve"> Děti mají, pokud podmínky umožňují, po dobu docházky stejnou dvojici třídních učitelek a střídáním tříd pro různé aktivity mají možnost využívat různorodého vybavení jednotlivých tříd. Zařazování do tříd v daném školním roce je ovlivněno věkovým složením a dosažené řečové úrovně dětí. Třídy pracují z důvodů vzájemné propojenosti a režimu dne dle identického třídního plánu</w:t>
      </w:r>
      <w:r w:rsidRPr="00B23EAD">
        <w:rPr>
          <w:color w:val="auto"/>
        </w:rPr>
        <w:t xml:space="preserve">.  </w:t>
      </w:r>
      <w:r w:rsidR="006F34AC" w:rsidRPr="00B23EAD">
        <w:rPr>
          <w:color w:val="auto"/>
        </w:rPr>
        <w:t xml:space="preserve">Od školního roku 2017/18 zajišťuje MŠ povinné předškolní vzdělávání dle platné legislativy. </w:t>
      </w:r>
      <w:r>
        <w:t xml:space="preserve">Za předškolní vzdělávání vybírá MŠ od zákonných zástupců úplatu. Výše úplaty je stanovena směrnicí ředitele školy, aktualizovanou pro každý nový školní rok.  Při platbě </w:t>
      </w:r>
      <w:r w:rsidR="00322E6F">
        <w:t xml:space="preserve">stravného se </w:t>
      </w:r>
      <w:r>
        <w:t xml:space="preserve">zákonní zástupci řídí pokyny vedoucí školní jídelny. </w:t>
      </w:r>
    </w:p>
    <w:p w:rsidR="008B0DFB" w:rsidRDefault="00717D4F" w:rsidP="00717D4F">
      <w:pPr>
        <w:spacing w:after="9" w:line="385" w:lineRule="auto"/>
        <w:ind w:left="-5" w:right="-11"/>
        <w:jc w:val="both"/>
        <w:rPr>
          <w:color w:val="auto"/>
        </w:rPr>
      </w:pPr>
      <w:r w:rsidRPr="00B23EAD">
        <w:rPr>
          <w:color w:val="auto"/>
        </w:rPr>
        <w:lastRenderedPageBreak/>
        <w:t>Do MŠ jsou přijímány děti dle aktuální platné legislativy – Vyhláška 16/2016. Kritéria pro přijímání dětí do mateřské školy</w:t>
      </w:r>
      <w:r w:rsidR="00D24158">
        <w:rPr>
          <w:color w:val="auto"/>
        </w:rPr>
        <w:t>jsou zveřejněna</w:t>
      </w:r>
      <w:r w:rsidR="006353C7" w:rsidRPr="00B23EAD">
        <w:rPr>
          <w:color w:val="auto"/>
        </w:rPr>
        <w:t xml:space="preserve"> na webových stránkách školy, organizací a </w:t>
      </w:r>
      <w:r w:rsidR="00D24158">
        <w:rPr>
          <w:color w:val="auto"/>
        </w:rPr>
        <w:t xml:space="preserve">průběhem zápisu do MŠ je pověřen zástupce pro MŠ. </w:t>
      </w:r>
      <w:r w:rsidR="00D24158" w:rsidRPr="00B23EAD">
        <w:rPr>
          <w:color w:val="auto"/>
        </w:rPr>
        <w:t xml:space="preserve">Každé dítě musí mít doporučení školního poradenského pracovištěa </w:t>
      </w:r>
      <w:r w:rsidR="00D24158">
        <w:rPr>
          <w:color w:val="auto"/>
        </w:rPr>
        <w:t xml:space="preserve">podanou </w:t>
      </w:r>
      <w:r w:rsidR="00D24158" w:rsidRPr="00B23EAD">
        <w:rPr>
          <w:color w:val="auto"/>
        </w:rPr>
        <w:t xml:space="preserve">přihlášku podepsanou </w:t>
      </w:r>
      <w:r w:rsidR="00D24158">
        <w:rPr>
          <w:color w:val="auto"/>
        </w:rPr>
        <w:t xml:space="preserve">oběma </w:t>
      </w:r>
      <w:r w:rsidR="00D24158" w:rsidRPr="00B23EAD">
        <w:rPr>
          <w:color w:val="auto"/>
        </w:rPr>
        <w:t>zákonnými zástupci.</w:t>
      </w:r>
    </w:p>
    <w:p w:rsidR="00D24158" w:rsidRDefault="00D24158" w:rsidP="00717D4F">
      <w:pPr>
        <w:spacing w:after="9" w:line="385" w:lineRule="auto"/>
        <w:ind w:left="-5" w:right="-11"/>
        <w:jc w:val="both"/>
        <w:rPr>
          <w:color w:val="auto"/>
        </w:rPr>
      </w:pPr>
    </w:p>
    <w:p w:rsidR="006C22BA" w:rsidRPr="00D24158" w:rsidRDefault="009B50D1" w:rsidP="00D24158">
      <w:pPr>
        <w:spacing w:after="160" w:line="259" w:lineRule="auto"/>
        <w:ind w:left="0" w:firstLine="0"/>
        <w:rPr>
          <w:color w:val="auto"/>
        </w:rPr>
      </w:pPr>
      <w:r w:rsidRPr="00D24158">
        <w:rPr>
          <w:b/>
        </w:rPr>
        <w:t xml:space="preserve">PROVOZNÍ ŘÁD </w:t>
      </w:r>
    </w:p>
    <w:p w:rsidR="006C22BA" w:rsidRDefault="009B50D1">
      <w:pPr>
        <w:spacing w:line="379" w:lineRule="auto"/>
        <w:ind w:left="-5"/>
      </w:pPr>
      <w:r>
        <w:t xml:space="preserve">Režim dne je přizpůsoben charakteru MŠ, potřebám dětí, cílům a podmínkám, které mají pedagogové k dispozici. </w:t>
      </w:r>
    </w:p>
    <w:p w:rsidR="006C22BA" w:rsidRDefault="006C22BA">
      <w:pPr>
        <w:spacing w:after="0" w:line="259" w:lineRule="auto"/>
        <w:ind w:left="0" w:firstLine="0"/>
      </w:pPr>
    </w:p>
    <w:tbl>
      <w:tblPr>
        <w:tblStyle w:val="TableGrid"/>
        <w:tblW w:w="9213" w:type="dxa"/>
        <w:tblInd w:w="-108" w:type="dxa"/>
        <w:tblCellMar>
          <w:top w:w="14" w:type="dxa"/>
          <w:left w:w="108" w:type="dxa"/>
          <w:right w:w="74" w:type="dxa"/>
        </w:tblCellMar>
        <w:tblLook w:val="04A0"/>
      </w:tblPr>
      <w:tblGrid>
        <w:gridCol w:w="1526"/>
        <w:gridCol w:w="1277"/>
        <w:gridCol w:w="6410"/>
      </w:tblGrid>
      <w:tr w:rsidR="006C22BA">
        <w:trPr>
          <w:trHeight w:val="425"/>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ČAS</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BLOK</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OBSAHOVÁ ČÁST</w:t>
            </w:r>
          </w:p>
        </w:tc>
      </w:tr>
      <w:tr w:rsidR="006C22BA">
        <w:trPr>
          <w:trHeight w:val="1253"/>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6:45 – 9:30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ranní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160" w:line="259" w:lineRule="auto"/>
              <w:ind w:left="0" w:firstLine="0"/>
            </w:pPr>
            <w:r>
              <w:t xml:space="preserve">Scházení dětí (do 7:45), hudebně-pohybová chvilka, </w:t>
            </w:r>
          </w:p>
          <w:p w:rsidR="006C22BA" w:rsidRDefault="009B50D1">
            <w:pPr>
              <w:spacing w:after="0" w:line="259" w:lineRule="auto"/>
              <w:ind w:left="0" w:firstLine="0"/>
            </w:pPr>
            <w:r>
              <w:t xml:space="preserve">1. část terapie (individuální logopedie, skupinová logopedie či řízená činnost) </w:t>
            </w:r>
          </w:p>
        </w:tc>
      </w:tr>
      <w:tr w:rsidR="006C22BA">
        <w:trPr>
          <w:trHeight w:val="1251"/>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9:30 – 12:00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dopolední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604" w:firstLine="0"/>
            </w:pPr>
            <w:r>
              <w:t xml:space="preserve">2. část terapie (individuální či skupinová logopedie; řízená činnost), pobyt venku (procházky do okolí, aktivity na zahradě) </w:t>
            </w:r>
          </w:p>
        </w:tc>
      </w:tr>
      <w:tr w:rsidR="006C22BA">
        <w:trPr>
          <w:trHeight w:val="425"/>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12:00 –15:00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Odpočinek (četba či poslech pohádek, spaní) </w:t>
            </w:r>
          </w:p>
        </w:tc>
      </w:tr>
      <w:tr w:rsidR="006C22BA">
        <w:trPr>
          <w:trHeight w:val="977"/>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15:00 –17:00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odpolední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line="278" w:lineRule="auto"/>
              <w:ind w:left="0" w:firstLine="0"/>
            </w:pPr>
            <w:r>
              <w:t>Zájmové kroužky (</w:t>
            </w:r>
            <w:r w:rsidR="00322E6F">
              <w:t>šikovné ruce,</w:t>
            </w:r>
            <w:r>
              <w:t xml:space="preserve"> sportovní kroužek), hra ve třídách, odcházení dětí, ukončení provozu </w:t>
            </w:r>
          </w:p>
          <w:p w:rsidR="006C22BA" w:rsidRDefault="006C22BA">
            <w:pPr>
              <w:spacing w:after="0" w:line="259" w:lineRule="auto"/>
              <w:ind w:left="0" w:firstLine="0"/>
            </w:pPr>
          </w:p>
        </w:tc>
      </w:tr>
    </w:tbl>
    <w:p w:rsidR="006C22BA" w:rsidRDefault="006C22BA">
      <w:pPr>
        <w:spacing w:after="112" w:line="259" w:lineRule="auto"/>
        <w:ind w:left="0" w:firstLine="0"/>
      </w:pPr>
    </w:p>
    <w:p w:rsidR="006C22BA" w:rsidRDefault="009B50D1">
      <w:pPr>
        <w:spacing w:after="616" w:line="259" w:lineRule="auto"/>
        <w:ind w:left="0" w:firstLine="0"/>
      </w:pPr>
      <w:r>
        <w:tab/>
      </w:r>
      <w:r>
        <w:tab/>
      </w:r>
      <w:r>
        <w:tab/>
      </w:r>
      <w:r>
        <w:tab/>
      </w:r>
    </w:p>
    <w:p w:rsidR="006C22BA" w:rsidRDefault="009B50D1" w:rsidP="00322E6F">
      <w:pPr>
        <w:spacing w:line="383" w:lineRule="auto"/>
        <w:ind w:left="-5" w:right="159"/>
        <w:jc w:val="both"/>
      </w:pPr>
      <w:r>
        <w:t>V zájmu zajištění reedukace a návaznosti dalš</w:t>
      </w:r>
      <w:r w:rsidR="00830F01">
        <w:t>ích rehabilitačních programů je</w:t>
      </w:r>
      <w:r>
        <w:t>nezbytný příchod dětí do MŠ do 7.45 hod. Během dopoledne je zajištěn program v souladu s naplňováním cílů předškolního vzdělávání a reedukačních potřeb dětí. Základní program je propojen se speciálním logopedickým programem. V této části programu jsou formulovány základní logopedické cíle.</w:t>
      </w: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9B50D1" w:rsidP="00E131D7">
      <w:pPr>
        <w:spacing w:after="106"/>
        <w:ind w:left="-5"/>
        <w:rPr>
          <w:b/>
        </w:rPr>
      </w:pPr>
      <w:r w:rsidRPr="00830F01">
        <w:rPr>
          <w:b/>
        </w:rPr>
        <w:lastRenderedPageBreak/>
        <w:t xml:space="preserve">LOGOPEDICKÉ CÍLE </w:t>
      </w:r>
    </w:p>
    <w:p w:rsidR="00E131D7" w:rsidRPr="00E131D7" w:rsidRDefault="00E131D7" w:rsidP="00E131D7">
      <w:pPr>
        <w:spacing w:after="106"/>
        <w:ind w:left="-5"/>
        <w:rPr>
          <w:b/>
        </w:rPr>
      </w:pPr>
    </w:p>
    <w:p w:rsidR="006C22BA" w:rsidRDefault="009B50D1" w:rsidP="00830F01">
      <w:pPr>
        <w:spacing w:line="397" w:lineRule="auto"/>
        <w:ind w:left="-15" w:firstLine="0"/>
      </w:pPr>
      <w:r>
        <w:t xml:space="preserve">Stanovit logopedické cíle v obecné rovině je nesmírně obtížné, neboť jsou závislé na typu narušené komunikační schopnosti a na stupni dosažené řečové úrovně jednotlivých dětí.   </w:t>
      </w:r>
    </w:p>
    <w:p w:rsidR="006C22BA" w:rsidRDefault="009B50D1">
      <w:pPr>
        <w:spacing w:after="148"/>
        <w:ind w:left="-5"/>
      </w:pPr>
      <w:r>
        <w:t xml:space="preserve">Předkládáme postup obvyklý u osvojování řečových dovedností: </w:t>
      </w:r>
    </w:p>
    <w:p w:rsidR="008B0DFB" w:rsidRDefault="009B50D1">
      <w:pPr>
        <w:numPr>
          <w:ilvl w:val="0"/>
          <w:numId w:val="4"/>
        </w:numPr>
        <w:spacing w:after="136"/>
        <w:ind w:hanging="240"/>
      </w:pPr>
      <w:r>
        <w:t xml:space="preserve">Pasivní dovednost (porozumění) </w:t>
      </w:r>
      <w:r w:rsidR="00B23EAD">
        <w:t xml:space="preserve">na úrovni slova, věty, sousloví, textu </w:t>
      </w:r>
    </w:p>
    <w:p w:rsidR="006C22BA" w:rsidRDefault="009B50D1">
      <w:pPr>
        <w:numPr>
          <w:ilvl w:val="0"/>
          <w:numId w:val="4"/>
        </w:numPr>
        <w:spacing w:after="106"/>
        <w:ind w:hanging="240"/>
      </w:pPr>
      <w:r>
        <w:t xml:space="preserve">Osvojení dovednosti v umělých podmínkách </w:t>
      </w:r>
    </w:p>
    <w:p w:rsidR="006C22BA" w:rsidRDefault="009B50D1">
      <w:pPr>
        <w:numPr>
          <w:ilvl w:val="0"/>
          <w:numId w:val="4"/>
        </w:numPr>
        <w:spacing w:after="103"/>
        <w:ind w:hanging="240"/>
      </w:pPr>
      <w:r>
        <w:t xml:space="preserve">Fixace dovednosti </w:t>
      </w:r>
    </w:p>
    <w:p w:rsidR="006C22BA" w:rsidRDefault="009B50D1">
      <w:pPr>
        <w:numPr>
          <w:ilvl w:val="0"/>
          <w:numId w:val="4"/>
        </w:numPr>
        <w:spacing w:after="153"/>
        <w:ind w:hanging="240"/>
      </w:pPr>
      <w:r>
        <w:t xml:space="preserve">Transfer dovednosti  </w:t>
      </w:r>
    </w:p>
    <w:p w:rsidR="006C22BA" w:rsidRDefault="009B50D1">
      <w:pPr>
        <w:numPr>
          <w:ilvl w:val="0"/>
          <w:numId w:val="4"/>
        </w:numPr>
        <w:spacing w:after="104"/>
        <w:ind w:hanging="240"/>
      </w:pPr>
      <w:r>
        <w:t xml:space="preserve">Aktivní používání řečové a komunikační dovednosti v libovolné komunikační situaci.   </w:t>
      </w:r>
    </w:p>
    <w:p w:rsidR="006C22BA" w:rsidRDefault="006C22BA">
      <w:pPr>
        <w:spacing w:after="115" w:line="259" w:lineRule="auto"/>
        <w:ind w:left="0" w:firstLine="0"/>
      </w:pPr>
    </w:p>
    <w:p w:rsidR="006C22BA" w:rsidRDefault="006C22BA">
      <w:pPr>
        <w:spacing w:after="0" w:line="259" w:lineRule="auto"/>
        <w:ind w:left="0" w:firstLine="0"/>
      </w:pPr>
    </w:p>
    <w:tbl>
      <w:tblPr>
        <w:tblStyle w:val="TableGrid"/>
        <w:tblW w:w="9466" w:type="dxa"/>
        <w:tblInd w:w="-106" w:type="dxa"/>
        <w:tblCellMar>
          <w:top w:w="9" w:type="dxa"/>
          <w:left w:w="106" w:type="dxa"/>
          <w:right w:w="115" w:type="dxa"/>
        </w:tblCellMar>
        <w:tblLook w:val="04A0"/>
      </w:tblPr>
      <w:tblGrid>
        <w:gridCol w:w="1175"/>
        <w:gridCol w:w="8291"/>
      </w:tblGrid>
      <w:tr w:rsidR="006C22BA">
        <w:trPr>
          <w:trHeight w:val="422"/>
        </w:trPr>
        <w:tc>
          <w:tcPr>
            <w:tcW w:w="117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0" w:firstLine="0"/>
            </w:pPr>
            <w:r>
              <w:rPr>
                <w:b/>
              </w:rPr>
              <w:t xml:space="preserve">Měsíc </w:t>
            </w:r>
          </w:p>
        </w:tc>
        <w:tc>
          <w:tcPr>
            <w:tcW w:w="8291"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 w:firstLine="0"/>
            </w:pPr>
            <w:r>
              <w:rPr>
                <w:b/>
              </w:rPr>
              <w:t xml:space="preserve">Cíle v obecné rovině </w:t>
            </w:r>
          </w:p>
        </w:tc>
      </w:tr>
      <w:tr w:rsidR="006C22BA">
        <w:trPr>
          <w:trHeight w:val="426"/>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Září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Adaptace, diagnostika, komunikační a řečové návyky </w:t>
            </w:r>
          </w:p>
        </w:tc>
      </w:tr>
      <w:tr w:rsidR="006C22BA">
        <w:trPr>
          <w:trHeight w:val="422"/>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Říjen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Porozumění, slovní zásoba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Listopad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Mluvení ve větách, dialog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Prosinec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Řeč, sluchová paměť, rozvoj jemné motoriky horních končetin </w:t>
            </w:r>
          </w:p>
        </w:tc>
      </w:tr>
      <w:tr w:rsidR="006C22BA">
        <w:trPr>
          <w:trHeight w:val="838"/>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Leden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Rozvoj sluchové percepce, rytmizace, rozvoj fonologického uvědomování, fonematického sluchu, audiomotorické reprodukce </w:t>
            </w:r>
          </w:p>
        </w:tc>
      </w:tr>
      <w:tr w:rsidR="006C22BA">
        <w:trPr>
          <w:trHeight w:val="423"/>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Únor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Dovednost vyprávět, sdělovat, monolog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Březen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Motorika mluvidel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Duben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Artikulace </w:t>
            </w:r>
          </w:p>
        </w:tc>
      </w:tr>
      <w:tr w:rsidR="006C22BA">
        <w:trPr>
          <w:trHeight w:val="422"/>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Květen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Prozodie</w:t>
            </w:r>
          </w:p>
        </w:tc>
      </w:tr>
      <w:tr w:rsidR="006C22BA">
        <w:trPr>
          <w:trHeight w:val="840"/>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Červen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Integrace řečových a komunikačních dovedností, spojování verbálních a nonverbálních signálů </w:t>
            </w:r>
          </w:p>
        </w:tc>
      </w:tr>
    </w:tbl>
    <w:p w:rsidR="006C22BA" w:rsidRDefault="006C22BA">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6C22BA" w:rsidRDefault="009B50D1">
      <w:pPr>
        <w:pStyle w:val="Heading1"/>
        <w:ind w:left="225" w:hanging="240"/>
      </w:pPr>
      <w:r>
        <w:lastRenderedPageBreak/>
        <w:t>CHARAKTERISTIKA VZDĚLÁVACÍHO PROGRAMU</w:t>
      </w:r>
    </w:p>
    <w:p w:rsidR="006C22BA" w:rsidRDefault="006C22BA">
      <w:pPr>
        <w:spacing w:after="160" w:line="259" w:lineRule="auto"/>
        <w:ind w:left="0" w:firstLine="0"/>
      </w:pPr>
    </w:p>
    <w:p w:rsidR="006C22BA" w:rsidRDefault="009B50D1">
      <w:pPr>
        <w:spacing w:line="398" w:lineRule="auto"/>
        <w:ind w:left="-5"/>
      </w:pPr>
      <w:r>
        <w:t xml:space="preserve">Program výchovy, vzdělávání a rehabilitace a reedukace v CMŠ logopedické Don Bosco vychází z dlouhodobé filosofie české pedagogiky, </w:t>
      </w:r>
      <w:r w:rsidR="00830F01">
        <w:t xml:space="preserve">křesťanských </w:t>
      </w:r>
      <w:r>
        <w:t>tradic</w:t>
      </w:r>
      <w:r w:rsidR="00830F01">
        <w:t xml:space="preserve">, </w:t>
      </w:r>
      <w:r>
        <w:t xml:space="preserve">speciální pedagogiky, současných poznatků a zkušeností pedagogů mateřské školy: </w:t>
      </w:r>
    </w:p>
    <w:p w:rsidR="006C22BA" w:rsidRDefault="006C22BA">
      <w:pPr>
        <w:spacing w:after="177" w:line="259" w:lineRule="auto"/>
        <w:ind w:left="0" w:firstLine="0"/>
      </w:pPr>
    </w:p>
    <w:p w:rsidR="006C22BA" w:rsidRDefault="009B50D1">
      <w:pPr>
        <w:numPr>
          <w:ilvl w:val="0"/>
          <w:numId w:val="5"/>
        </w:numPr>
        <w:spacing w:after="128"/>
        <w:ind w:hanging="360"/>
      </w:pPr>
      <w:r>
        <w:t xml:space="preserve">Respektování jedinečnosti každého dítěte.  </w:t>
      </w:r>
    </w:p>
    <w:p w:rsidR="006C22BA" w:rsidRDefault="009B50D1">
      <w:pPr>
        <w:numPr>
          <w:ilvl w:val="0"/>
          <w:numId w:val="5"/>
        </w:numPr>
        <w:spacing w:line="397" w:lineRule="auto"/>
        <w:ind w:hanging="360"/>
      </w:pPr>
      <w:r>
        <w:t xml:space="preserve">Vytváření podmínek k osobnostnímu rozvoji a společenské integraci jednotlivých dětí v souvislosti typem a stupněm postižení. </w:t>
      </w:r>
    </w:p>
    <w:p w:rsidR="006C22BA" w:rsidRDefault="009B50D1">
      <w:pPr>
        <w:numPr>
          <w:ilvl w:val="0"/>
          <w:numId w:val="5"/>
        </w:numPr>
        <w:spacing w:after="29" w:line="388" w:lineRule="auto"/>
        <w:ind w:hanging="360"/>
      </w:pPr>
      <w:r>
        <w:t xml:space="preserve">Zaměření výchovného stylu na porozumění dítěti, poskytnutí potřebné ochrany a jistoty, sdílení radosti a kultivovanosti vzájemných vztahů. </w:t>
      </w:r>
    </w:p>
    <w:p w:rsidR="008B0DFB" w:rsidRDefault="009B50D1">
      <w:pPr>
        <w:numPr>
          <w:ilvl w:val="0"/>
          <w:numId w:val="5"/>
        </w:numPr>
        <w:spacing w:after="128"/>
        <w:ind w:hanging="360"/>
      </w:pPr>
      <w:r>
        <w:t xml:space="preserve">Společné prožívání křesťanského roku. </w:t>
      </w:r>
    </w:p>
    <w:p w:rsidR="006C22BA" w:rsidRDefault="009B50D1">
      <w:pPr>
        <w:numPr>
          <w:ilvl w:val="0"/>
          <w:numId w:val="5"/>
        </w:numPr>
        <w:spacing w:line="398" w:lineRule="auto"/>
        <w:ind w:hanging="360"/>
      </w:pPr>
      <w:r>
        <w:t xml:space="preserve">Směřování k samostatnosti dítěte a mnohostranným kompetencím v rámci věkových a individuálních možností. </w:t>
      </w:r>
    </w:p>
    <w:p w:rsidR="006C22BA" w:rsidRDefault="009B50D1">
      <w:pPr>
        <w:numPr>
          <w:ilvl w:val="0"/>
          <w:numId w:val="5"/>
        </w:numPr>
        <w:spacing w:after="122"/>
        <w:ind w:hanging="360"/>
      </w:pPr>
      <w:r>
        <w:t xml:space="preserve">Navazování kamarádství s dětmi různých etnik. </w:t>
      </w:r>
    </w:p>
    <w:p w:rsidR="006C22BA" w:rsidRDefault="009B50D1">
      <w:pPr>
        <w:numPr>
          <w:ilvl w:val="0"/>
          <w:numId w:val="5"/>
        </w:numPr>
        <w:spacing w:line="381" w:lineRule="auto"/>
        <w:ind w:hanging="360"/>
      </w:pPr>
      <w:r>
        <w:t xml:space="preserve">Vytváření rovnocenného partnerství s rodinou dítěte se speciálními vzdělávacími potřebami.          </w:t>
      </w:r>
    </w:p>
    <w:p w:rsidR="006C22BA" w:rsidRDefault="006C22BA">
      <w:pPr>
        <w:spacing w:after="151" w:line="259" w:lineRule="auto"/>
        <w:ind w:left="0" w:firstLine="0"/>
      </w:pPr>
    </w:p>
    <w:p w:rsidR="006C22BA" w:rsidRDefault="009B50D1">
      <w:pPr>
        <w:spacing w:after="9" w:line="385" w:lineRule="auto"/>
        <w:ind w:left="-5" w:right="-11"/>
        <w:jc w:val="both"/>
      </w:pPr>
      <w:r>
        <w:t xml:space="preserve">Program je vytvářen pro heterogenní skupinu dětí od 3-7 let. Děti v něm získávají poznatky, dovednosti a zkušenosti přirozenou cestou: hrou a napodobováním. Některé aktivity jsou zprostředkovávány prostřednictvím plánované a řízené činnosti. Formulace úkolů, jejich plnění a hodnocení stimulují děti k vytváření pracovních návyků a sociálních dovedností.  </w:t>
      </w:r>
    </w:p>
    <w:p w:rsidR="006C22BA" w:rsidRDefault="009B50D1">
      <w:pPr>
        <w:spacing w:after="147"/>
        <w:ind w:left="-5"/>
      </w:pPr>
      <w:r>
        <w:t xml:space="preserve">Celým programem prolínají křesťanské hodnoty, principy a pravidla.  </w:t>
      </w:r>
    </w:p>
    <w:p w:rsidR="006C22BA" w:rsidRDefault="009B50D1" w:rsidP="00322E6F">
      <w:pPr>
        <w:spacing w:after="9" w:line="385" w:lineRule="auto"/>
        <w:ind w:left="-5" w:right="-11"/>
        <w:jc w:val="both"/>
      </w:pPr>
      <w:r>
        <w:t xml:space="preserve">Základním východiskem programu je cyklus </w:t>
      </w:r>
      <w:r w:rsidR="00830F01">
        <w:t xml:space="preserve">liturgického </w:t>
      </w:r>
      <w:r>
        <w:t xml:space="preserve">roku a rodina, ze které jde dítě poznávat svět. Do „velkého“ světa mu pomáhá společně rodina i MŠ. Proto jsou v programu „brány“ (oblasti), někdy více, někdy méně propojené. Při sestavování obsahu jednotlivých oblastí vycházíme ze specifických potřeb dětí a z obecných cílů předškolního vzdělávání. Cíle a kompetence </w:t>
      </w:r>
      <w:r w:rsidR="00855D1F">
        <w:t>tematických</w:t>
      </w:r>
      <w:r>
        <w:t xml:space="preserve"> celků jsou rozpracovány v třídních programech. Postupujeme v tempu, které vyhovuje individuálním potřebám dětí v různých věkových kategoriích. </w:t>
      </w:r>
    </w:p>
    <w:p w:rsidR="00830F01" w:rsidRDefault="00830F01" w:rsidP="00322E6F">
      <w:pPr>
        <w:spacing w:after="9" w:line="385" w:lineRule="auto"/>
        <w:ind w:left="-5" w:right="-11"/>
        <w:jc w:val="both"/>
      </w:pPr>
    </w:p>
    <w:p w:rsidR="006C22BA" w:rsidRDefault="009B50D1">
      <w:pPr>
        <w:pStyle w:val="Heading1"/>
        <w:ind w:left="225" w:hanging="240"/>
      </w:pPr>
      <w:r>
        <w:lastRenderedPageBreak/>
        <w:t>VZDĚLÁVACÍ OBSAH</w:t>
      </w:r>
    </w:p>
    <w:p w:rsidR="006C22BA" w:rsidRDefault="006C22BA">
      <w:pPr>
        <w:spacing w:after="0" w:line="259" w:lineRule="auto"/>
        <w:ind w:left="0" w:firstLine="0"/>
      </w:pPr>
    </w:p>
    <w:tbl>
      <w:tblPr>
        <w:tblStyle w:val="TableGrid"/>
        <w:tblW w:w="9466" w:type="dxa"/>
        <w:tblInd w:w="-106" w:type="dxa"/>
        <w:tblCellMar>
          <w:top w:w="39" w:type="dxa"/>
          <w:left w:w="106" w:type="dxa"/>
          <w:right w:w="58" w:type="dxa"/>
        </w:tblCellMar>
        <w:tblLook w:val="04A0"/>
      </w:tblPr>
      <w:tblGrid>
        <w:gridCol w:w="3070"/>
        <w:gridCol w:w="3070"/>
        <w:gridCol w:w="3326"/>
      </w:tblGrid>
      <w:tr w:rsidR="006C22BA">
        <w:trPr>
          <w:trHeight w:val="421"/>
        </w:trPr>
        <w:tc>
          <w:tcPr>
            <w:tcW w:w="3070"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0" w:firstLine="0"/>
            </w:pPr>
            <w:r>
              <w:rPr>
                <w:b/>
              </w:rPr>
              <w:t xml:space="preserve">Brána dětem otevřená </w:t>
            </w:r>
          </w:p>
        </w:tc>
        <w:tc>
          <w:tcPr>
            <w:tcW w:w="3070"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2" w:firstLine="0"/>
            </w:pPr>
            <w:r>
              <w:rPr>
                <w:b/>
              </w:rPr>
              <w:t xml:space="preserve">Cíle </w:t>
            </w:r>
          </w:p>
        </w:tc>
        <w:tc>
          <w:tcPr>
            <w:tcW w:w="3326"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2" w:firstLine="0"/>
            </w:pPr>
            <w:r>
              <w:rPr>
                <w:b/>
              </w:rPr>
              <w:t xml:space="preserve">Prostředky </w:t>
            </w:r>
          </w:p>
        </w:tc>
      </w:tr>
      <w:tr w:rsidR="006C22BA">
        <w:trPr>
          <w:trHeight w:val="1254"/>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Do přírody: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Seznámit se s přírodními zákonitostmi, získat kladný vztah k přírodě.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A24AFA">
            <w:pPr>
              <w:spacing w:after="0" w:line="259" w:lineRule="auto"/>
              <w:ind w:left="2" w:right="50" w:firstLine="0"/>
            </w:pPr>
            <w:r>
              <w:t xml:space="preserve">Prostor </w:t>
            </w:r>
            <w:r w:rsidR="009B50D1">
              <w:t xml:space="preserve">školní zahrady, živé koutky, pěstitelská činnost, péče o okolí MŠ. </w:t>
            </w:r>
          </w:p>
        </w:tc>
      </w:tr>
      <w:tr w:rsidR="006C22BA">
        <w:trPr>
          <w:trHeight w:val="2079"/>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Do společnosti: </w:t>
            </w:r>
          </w:p>
        </w:tc>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right="69" w:firstLine="0"/>
            </w:pPr>
            <w:r>
              <w:t xml:space="preserve">Utvářet zdravý životní styl s důrazem na zdraví, bezpečí, osobní pohodu.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Příprava psychosociálních podmínek pro rozvoj, příprava různých komunikačních situací</w:t>
            </w:r>
            <w:r w:rsidR="00A24AFA">
              <w:t>,  společenských akcí</w:t>
            </w:r>
            <w:r>
              <w:t xml:space="preserve">, tolerance, aktivní rodina. </w:t>
            </w:r>
          </w:p>
        </w:tc>
      </w:tr>
      <w:tr w:rsidR="006C22BA">
        <w:trPr>
          <w:trHeight w:val="1666"/>
        </w:trPr>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Do budoucnosti: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476" w:firstLine="0"/>
            </w:pPr>
            <w:r>
              <w:t>Vytvářet základy pro celoživotní učení, život v mo</w:t>
            </w:r>
            <w:r w:rsidR="00A24AFA">
              <w:t>derní neuspěchané tradiční</w:t>
            </w:r>
            <w:r>
              <w:t xml:space="preserve"> společnosti. </w:t>
            </w:r>
          </w:p>
        </w:tc>
        <w:tc>
          <w:tcPr>
            <w:tcW w:w="3326"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right="50" w:firstLine="0"/>
            </w:pPr>
            <w:r>
              <w:t xml:space="preserve">Kognitivní stimulace, aktivizace poznávací činnosti, pokusy, interaktivní učení. </w:t>
            </w:r>
          </w:p>
        </w:tc>
      </w:tr>
      <w:tr w:rsidR="006C22BA">
        <w:trPr>
          <w:trHeight w:val="1666"/>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 pracovitosti a tvořivosti: </w:t>
            </w:r>
          </w:p>
        </w:tc>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firstLine="0"/>
            </w:pPr>
            <w:r>
              <w:t xml:space="preserve">Vytvářet pracovní návyky, rozvíjet kreativitu v činnosti.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Pravidelnou činností vytvářet pracovní návyky, dodržovat bezpečnost, stimulovat fyzickou zdatnost. </w:t>
            </w:r>
          </w:p>
        </w:tc>
      </w:tr>
      <w:tr w:rsidR="006C22BA">
        <w:trPr>
          <w:trHeight w:val="1253"/>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Ke zdraví, k fyzické zdatnosti: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Stimulovat sportovní návyky, podporovat zdraví životní styl.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Pohybové chvilky, sportovní soutěže s rodiči, sportovní kroužky, sportovci jako idoly. </w:t>
            </w:r>
          </w:p>
        </w:tc>
      </w:tr>
      <w:tr w:rsidR="006C22BA">
        <w:trPr>
          <w:trHeight w:val="838"/>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Ke křesťanství: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Podporovat lásku k bližnímu a okolnímu světu. </w:t>
            </w:r>
          </w:p>
        </w:tc>
        <w:tc>
          <w:tcPr>
            <w:tcW w:w="3326"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firstLine="0"/>
            </w:pPr>
            <w:r>
              <w:t xml:space="preserve">Liturgické zvyky a slavnosti. </w:t>
            </w:r>
          </w:p>
        </w:tc>
      </w:tr>
    </w:tbl>
    <w:p w:rsidR="006C22BA" w:rsidRDefault="006C22BA">
      <w:pPr>
        <w:spacing w:after="0" w:line="259" w:lineRule="auto"/>
        <w:ind w:left="0" w:firstLine="0"/>
      </w:pPr>
    </w:p>
    <w:p w:rsidR="006C22BA" w:rsidRDefault="009B50D1" w:rsidP="00322E6F">
      <w:pPr>
        <w:spacing w:line="388" w:lineRule="auto"/>
        <w:ind w:left="-5"/>
        <w:jc w:val="both"/>
      </w:pPr>
      <w:r>
        <w:t xml:space="preserve">V ročním plánu jsou stanoveny základní cíle vzhledem k tématu a specifice zařízení. Vedle základních cílů pedagogických jsou stanoveny cíle logopedické v obecné rovině. </w:t>
      </w:r>
      <w:r w:rsidR="00322E6F">
        <w:t>Tematické</w:t>
      </w:r>
      <w:r>
        <w:t xml:space="preserve"> celky jsou rozděleny do dvoutýdenních cyklů (viz tabulka). Se školním vzdělávacím programem jsou zákonní zástupci seznamováni na první schůzce. V rámci </w:t>
      </w:r>
      <w:r w:rsidR="00322E6F">
        <w:t>tematických</w:t>
      </w:r>
      <w:r>
        <w:t xml:space="preserve"> celků je upřednostňována u dětí kombinace individuální práce se skupinovou. Jednotlivé cíle a očekávané kompetence jsou uvedeny v celostátním rámcovém vzdělávacím programu a jsou </w:t>
      </w:r>
      <w:r>
        <w:lastRenderedPageBreak/>
        <w:t xml:space="preserve">kdykoli zákonným zástupcům dostupné buď v MŠ nebo na webových stránkách </w:t>
      </w:r>
      <w:hyperlink r:id="rId16">
        <w:r>
          <w:rPr>
            <w:u w:val="single" w:color="000000"/>
          </w:rPr>
          <w:t>www.rvp.cz/sekce/2</w:t>
        </w:r>
      </w:hyperlink>
      <w:hyperlink r:id="rId17">
        <w:r>
          <w:t>.</w:t>
        </w:r>
      </w:hyperlink>
    </w:p>
    <w:p w:rsidR="006C22BA" w:rsidRDefault="009B50D1" w:rsidP="00E131D7">
      <w:pPr>
        <w:spacing w:line="387" w:lineRule="auto"/>
        <w:ind w:left="-5"/>
      </w:pPr>
      <w:r>
        <w:t xml:space="preserve">Roční plán je propojen s aktivitami pro rodiče, plnění základních cílů je spojováno a s dílčími speciálními stimulačními programy: </w:t>
      </w:r>
    </w:p>
    <w:p w:rsidR="00E131D7" w:rsidRDefault="00E131D7" w:rsidP="00E131D7">
      <w:pPr>
        <w:spacing w:line="387" w:lineRule="auto"/>
        <w:ind w:left="-5"/>
      </w:pPr>
    </w:p>
    <w:p w:rsidR="006C22BA" w:rsidRDefault="009B50D1">
      <w:pPr>
        <w:numPr>
          <w:ilvl w:val="0"/>
          <w:numId w:val="6"/>
        </w:numPr>
        <w:spacing w:after="110"/>
        <w:ind w:hanging="360"/>
      </w:pPr>
      <w:r>
        <w:t xml:space="preserve">činnost v domácích podmínkách (program HYPO, MAXÍK)  </w:t>
      </w:r>
    </w:p>
    <w:p w:rsidR="006C22BA" w:rsidRDefault="009B50D1">
      <w:pPr>
        <w:numPr>
          <w:ilvl w:val="0"/>
          <w:numId w:val="6"/>
        </w:numPr>
        <w:spacing w:after="113"/>
        <w:ind w:hanging="360"/>
      </w:pPr>
      <w:r>
        <w:t xml:space="preserve">přípravný programem PIP (k zahájení školní docházky)  </w:t>
      </w:r>
    </w:p>
    <w:p w:rsidR="006C22BA" w:rsidRDefault="009B50D1">
      <w:pPr>
        <w:numPr>
          <w:ilvl w:val="0"/>
          <w:numId w:val="6"/>
        </w:numPr>
        <w:spacing w:after="120"/>
        <w:ind w:hanging="360"/>
      </w:pPr>
      <w:r>
        <w:t>program Instrumentálního obohacení dle R. Feursteina</w:t>
      </w:r>
    </w:p>
    <w:p w:rsidR="006C22BA" w:rsidRDefault="009B50D1">
      <w:pPr>
        <w:numPr>
          <w:ilvl w:val="0"/>
          <w:numId w:val="6"/>
        </w:numPr>
        <w:spacing w:after="112"/>
        <w:ind w:hanging="360"/>
      </w:pPr>
      <w:r>
        <w:t>program rozvoje fonologického uvědomování dle J. B. Elkonina</w:t>
      </w:r>
    </w:p>
    <w:p w:rsidR="006C22BA" w:rsidRDefault="009B50D1">
      <w:pPr>
        <w:numPr>
          <w:ilvl w:val="0"/>
          <w:numId w:val="6"/>
        </w:numPr>
        <w:spacing w:after="62"/>
        <w:ind w:hanging="360"/>
      </w:pPr>
      <w:r>
        <w:t xml:space="preserve">program sociálního otužování </w:t>
      </w:r>
    </w:p>
    <w:p w:rsidR="006C22BA" w:rsidRDefault="006C22BA">
      <w:pPr>
        <w:spacing w:after="160" w:line="259" w:lineRule="auto"/>
        <w:ind w:left="0" w:firstLine="0"/>
      </w:pPr>
    </w:p>
    <w:p w:rsidR="006C22BA" w:rsidRDefault="009B50D1">
      <w:pPr>
        <w:spacing w:line="396" w:lineRule="auto"/>
        <w:ind w:left="-5"/>
      </w:pPr>
      <w:r>
        <w:t xml:space="preserve">V ročním plánu je počítáno i se školou </w:t>
      </w:r>
      <w:r w:rsidR="00A24AFA">
        <w:t xml:space="preserve">v přírodě a se školním výletem, </w:t>
      </w:r>
      <w:r>
        <w:t>pokud je dostatečný zájem ze strany</w:t>
      </w:r>
      <w:r w:rsidR="00A24AFA">
        <w:t xml:space="preserve"> zákonných zástupců</w:t>
      </w:r>
      <w:r>
        <w:t xml:space="preserve">. </w:t>
      </w:r>
    </w:p>
    <w:p w:rsidR="006C22BA" w:rsidRDefault="006C22BA">
      <w:pPr>
        <w:spacing w:after="154" w:line="259" w:lineRule="auto"/>
        <w:ind w:left="0" w:firstLine="0"/>
      </w:pPr>
    </w:p>
    <w:p w:rsidR="008B0DFB" w:rsidRDefault="009B50D1" w:rsidP="00B23EAD">
      <w:pPr>
        <w:spacing w:line="381" w:lineRule="auto"/>
        <w:ind w:left="-5"/>
        <w:jc w:val="both"/>
      </w:pPr>
      <w:r>
        <w:t xml:space="preserve">Veškeré aktivity a činnosti dětí a pedagogů jsou v souladu s hlavním cílem působení speciálních pedagogů – odstraněním, minimalizací či kompenzací obtíží v oblasti řeči, jazyka </w:t>
      </w:r>
    </w:p>
    <w:p w:rsidR="006C22BA" w:rsidRDefault="009B50D1" w:rsidP="00B23EAD">
      <w:pPr>
        <w:spacing w:line="381" w:lineRule="auto"/>
        <w:ind w:left="-5"/>
        <w:jc w:val="both"/>
      </w:pPr>
      <w:r>
        <w:t>a komunikace dětí.  V této souvislosti se v Církevní mateřské škole logopedické Don Bosco realizuje individuální a skupinová logopedická péče. V této oblasti je pečlivě plánován individuální postup a tempo. Terapie ve skupině umožňuje získávání a užití nově osvojených řečových a komunikačních dovedností.</w:t>
      </w:r>
    </w:p>
    <w:p w:rsidR="006F34AC" w:rsidRPr="00B23EAD" w:rsidRDefault="006F34AC" w:rsidP="00B23EAD">
      <w:pPr>
        <w:spacing w:line="381" w:lineRule="auto"/>
        <w:ind w:left="-5"/>
        <w:jc w:val="both"/>
        <w:rPr>
          <w:color w:val="auto"/>
        </w:rPr>
      </w:pPr>
      <w:r w:rsidRPr="00B23EAD">
        <w:rPr>
          <w:color w:val="auto"/>
        </w:rPr>
        <w:t>Vzdělávací činnost je založena na metodách přímých zážitků, využívá dětské zvídavosti a potřeby objevovat, vede děti k individuální práci, probouzí v dětech aktivní zájem a chuť dívat se kolem sebe, naslouchat a objevovat, ale i ukázat, co všechno už samo umí, zvládne a dokáže, nepředkládá dětem jen hotové návody, ale naopak jim umožňuje hledat samostatné cesty tvořivým myšlením a vlastním nápadem.</w:t>
      </w:r>
    </w:p>
    <w:p w:rsidR="006F34AC" w:rsidRDefault="006F34AC" w:rsidP="00855D1F">
      <w:pPr>
        <w:spacing w:line="381" w:lineRule="auto"/>
        <w:ind w:left="-5"/>
      </w:pPr>
      <w:r w:rsidRPr="006F34AC">
        <w:br/>
      </w:r>
      <w:r w:rsidRPr="006F34AC">
        <w:br/>
      </w:r>
    </w:p>
    <w:p w:rsidR="00A24AFA" w:rsidRDefault="00A24AFA" w:rsidP="00855D1F">
      <w:pPr>
        <w:spacing w:line="381" w:lineRule="auto"/>
        <w:ind w:left="-5"/>
      </w:pPr>
    </w:p>
    <w:p w:rsidR="00A24AFA" w:rsidRDefault="00A24AFA" w:rsidP="00855D1F">
      <w:pPr>
        <w:spacing w:line="381" w:lineRule="auto"/>
        <w:ind w:left="-5"/>
      </w:pPr>
    </w:p>
    <w:p w:rsidR="006C22BA" w:rsidRDefault="006C22BA">
      <w:pPr>
        <w:spacing w:after="0" w:line="259" w:lineRule="auto"/>
        <w:ind w:left="-1416" w:right="10490" w:firstLine="0"/>
      </w:pPr>
    </w:p>
    <w:tbl>
      <w:tblPr>
        <w:tblStyle w:val="TableGrid"/>
        <w:tblW w:w="9435" w:type="dxa"/>
        <w:tblInd w:w="-106" w:type="dxa"/>
        <w:tblCellMar>
          <w:top w:w="7" w:type="dxa"/>
        </w:tblCellMar>
        <w:tblLook w:val="04A0"/>
      </w:tblPr>
      <w:tblGrid>
        <w:gridCol w:w="1471"/>
        <w:gridCol w:w="1381"/>
        <w:gridCol w:w="1975"/>
        <w:gridCol w:w="1496"/>
        <w:gridCol w:w="1566"/>
        <w:gridCol w:w="1546"/>
      </w:tblGrid>
      <w:tr w:rsidR="006C22BA">
        <w:trPr>
          <w:trHeight w:val="561"/>
        </w:trPr>
        <w:tc>
          <w:tcPr>
            <w:tcW w:w="1481"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6" w:firstLine="0"/>
              <w:jc w:val="both"/>
            </w:pPr>
            <w:r>
              <w:rPr>
                <w:b/>
              </w:rPr>
              <w:lastRenderedPageBreak/>
              <w:t xml:space="preserve">Téma/oblast </w:t>
            </w:r>
          </w:p>
        </w:tc>
        <w:tc>
          <w:tcPr>
            <w:tcW w:w="140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ajeho tělo </w:t>
            </w:r>
          </w:p>
        </w:tc>
        <w:tc>
          <w:tcPr>
            <w:tcW w:w="2003"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jeho psychika </w:t>
            </w:r>
          </w:p>
        </w:tc>
        <w:tc>
          <w:tcPr>
            <w:tcW w:w="1509"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9" w:firstLine="0"/>
            </w:pPr>
            <w:r>
              <w:rPr>
                <w:b/>
              </w:rPr>
              <w:t xml:space="preserve">Dítě a ten druhý </w:t>
            </w:r>
          </w:p>
        </w:tc>
        <w:tc>
          <w:tcPr>
            <w:tcW w:w="146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společnost  </w:t>
            </w:r>
          </w:p>
        </w:tc>
        <w:tc>
          <w:tcPr>
            <w:tcW w:w="1573"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svět </w:t>
            </w:r>
          </w:p>
        </w:tc>
      </w:tr>
      <w:tr w:rsidR="006C22BA">
        <w:trPr>
          <w:trHeight w:val="2219"/>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MŠ/konec léta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zdravých životních návyků.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74" w:lineRule="auto"/>
              <w:ind w:left="108" w:firstLine="0"/>
            </w:pPr>
            <w:r>
              <w:t xml:space="preserve">a)Adaptace na zařízení, </w:t>
            </w:r>
          </w:p>
          <w:p w:rsidR="006C22BA" w:rsidRDefault="009B50D1">
            <w:pPr>
              <w:numPr>
                <w:ilvl w:val="0"/>
                <w:numId w:val="9"/>
              </w:numPr>
              <w:spacing w:after="24" w:line="256" w:lineRule="auto"/>
              <w:ind w:right="33" w:firstLine="0"/>
            </w:pPr>
            <w:r>
              <w:t xml:space="preserve">kultivace smyslového vnímání, </w:t>
            </w:r>
          </w:p>
          <w:p w:rsidR="006C22BA" w:rsidRDefault="009B50D1">
            <w:pPr>
              <w:numPr>
                <w:ilvl w:val="0"/>
                <w:numId w:val="9"/>
              </w:numPr>
              <w:spacing w:after="0" w:line="259" w:lineRule="auto"/>
              <w:ind w:right="33" w:firstLine="0"/>
            </w:pPr>
            <w:r>
              <w:t xml:space="preserve">rozvíjení schopnost řídit své chování.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right="344" w:firstLine="0"/>
            </w:pPr>
            <w:r>
              <w:t xml:space="preserve">Rozvoj schopnosti soužití s druhým.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108" w:firstLine="0"/>
            </w:pPr>
            <w:r>
              <w:t xml:space="preserve">Rozvoj schopnosti žít ve </w:t>
            </w:r>
          </w:p>
          <w:p w:rsidR="006C22BA" w:rsidRDefault="009B50D1">
            <w:pPr>
              <w:spacing w:after="10" w:line="259" w:lineRule="auto"/>
              <w:ind w:left="108" w:firstLine="0"/>
            </w:pPr>
            <w:r>
              <w:t xml:space="preserve">společenství </w:t>
            </w:r>
          </w:p>
          <w:p w:rsidR="006C22BA" w:rsidRDefault="009B50D1">
            <w:pPr>
              <w:spacing w:after="0" w:line="259" w:lineRule="auto"/>
              <w:ind w:left="108" w:firstLine="0"/>
            </w:pPr>
            <w:r>
              <w:t xml:space="preserve">lidí, </w:t>
            </w:r>
          </w:p>
          <w:p w:rsidR="006C22BA" w:rsidRDefault="00322E6F">
            <w:pPr>
              <w:spacing w:after="0" w:line="259" w:lineRule="auto"/>
              <w:ind w:left="108" w:firstLine="0"/>
              <w:jc w:val="both"/>
            </w:pPr>
            <w:r>
              <w:t xml:space="preserve">sv. Ludmila, </w:t>
            </w:r>
            <w:r w:rsidR="009B50D1">
              <w:t>sv. Václav</w:t>
            </w:r>
            <w:r w:rsidR="009B50D1">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9" w:firstLine="0"/>
            </w:pPr>
            <w:r>
              <w:t xml:space="preserve">Vytváření vztahu k pedagogovi, MŠ. </w:t>
            </w:r>
          </w:p>
        </w:tc>
      </w:tr>
      <w:tr w:rsidR="006C22BA">
        <w:trPr>
          <w:trHeight w:val="1942"/>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Zdraví a lidské tělo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Uvědomění si vlastního těla.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9" w:firstLine="0"/>
            </w:pPr>
            <w:r>
              <w:t xml:space="preserve">a) Rozvoj komunikačních dovedností, b) rozvíjení paměti, pozornosti c) rozvoj orientace.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Rozvíjení schopnosti navazovat vztah.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289" w:firstLine="0"/>
            </w:pPr>
            <w:r>
              <w:t xml:space="preserve">Vnímání základních hodnot v rodině.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41" w:firstLine="0"/>
            </w:pPr>
            <w:r>
              <w:t xml:space="preserve">Vytváření schopnosti vážit si života. </w:t>
            </w:r>
          </w:p>
        </w:tc>
      </w:tr>
      <w:tr w:rsidR="006C22BA">
        <w:trPr>
          <w:trHeight w:val="2218"/>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Když padá listí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zdravých životních návyků.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18" w:line="255" w:lineRule="auto"/>
              <w:ind w:left="0" w:firstLine="0"/>
            </w:pPr>
            <w:r>
              <w:t xml:space="preserve">a)Rozvoj komunikačních návyků,  </w:t>
            </w:r>
          </w:p>
          <w:p w:rsidR="006C22BA" w:rsidRDefault="009B50D1">
            <w:pPr>
              <w:spacing w:after="0" w:line="259" w:lineRule="auto"/>
              <w:ind w:left="0" w:firstLine="0"/>
            </w:pPr>
            <w:r>
              <w:t xml:space="preserve">b) rozvíjení tvořivého myšlení, c) kultivace prožívání a vnímání.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Posilování spolupráce mezi dětmi.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5" w:firstLine="0"/>
            </w:pPr>
            <w:r>
              <w:t xml:space="preserve">Rozvíjení kulturně </w:t>
            </w:r>
            <w:r w:rsidR="00322E6F">
              <w:t xml:space="preserve">estetické dovednosti, Dušičky, </w:t>
            </w:r>
            <w:r>
              <w:t>sv. Martin</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jednoduchých poznatků o světě.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right="41" w:firstLine="0"/>
            </w:pPr>
            <w:r>
              <w:rPr>
                <w:b/>
              </w:rPr>
              <w:t xml:space="preserve">Těšíme se na vánoce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pohybových dovedností.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8" w:lineRule="auto"/>
              <w:ind w:left="0" w:firstLine="0"/>
            </w:pPr>
            <w:r>
              <w:t xml:space="preserve">a)Rozvoj receptivních dovedností, </w:t>
            </w:r>
          </w:p>
          <w:p w:rsidR="006C22BA" w:rsidRDefault="009B50D1">
            <w:pPr>
              <w:spacing w:after="0" w:line="259" w:lineRule="auto"/>
              <w:ind w:left="0" w:right="103" w:firstLine="0"/>
            </w:pPr>
            <w:r>
              <w:t xml:space="preserve">b)prohlubování představ a fantazie, c) rozvíjení schopnosti vytvářet citové vztahy k druhým.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82" w:firstLine="0"/>
            </w:pPr>
            <w:r>
              <w:t>Vedení k vnímání krásy, improvizace, společné prožívání adventu</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Rozvíjení pochopení, že lidé mohou prostředí chránit i ničit.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Paní Zima jede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fyzické zdatnosti.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74" w:lineRule="auto"/>
              <w:ind w:left="0" w:firstLine="0"/>
            </w:pPr>
            <w:r>
              <w:t xml:space="preserve">a)Aktivizace slovníku, </w:t>
            </w:r>
          </w:p>
          <w:p w:rsidR="006C22BA" w:rsidRDefault="009B50D1">
            <w:pPr>
              <w:spacing w:after="0" w:line="259" w:lineRule="auto"/>
              <w:ind w:left="0" w:right="60" w:firstLine="0"/>
            </w:pPr>
            <w:r>
              <w:t xml:space="preserve">b) rozvoj slovně logického myšlení, c) rozvíjení dovednosti hodnotit výsledky práce.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40" w:lineRule="auto"/>
              <w:ind w:left="108" w:firstLine="0"/>
            </w:pPr>
            <w:r>
              <w:t xml:space="preserve">Rozvíjení schopností žít ve </w:t>
            </w:r>
          </w:p>
          <w:p w:rsidR="006C22BA" w:rsidRDefault="009B50D1">
            <w:pPr>
              <w:spacing w:after="10" w:line="259" w:lineRule="auto"/>
              <w:ind w:left="108" w:firstLine="0"/>
            </w:pPr>
            <w:r>
              <w:t xml:space="preserve">společenství </w:t>
            </w:r>
          </w:p>
          <w:p w:rsidR="006C22BA" w:rsidRDefault="009B50D1">
            <w:pPr>
              <w:spacing w:after="0" w:line="259" w:lineRule="auto"/>
              <w:ind w:left="108" w:firstLine="0"/>
            </w:pPr>
            <w:r>
              <w:t xml:space="preserve">lidí, </w:t>
            </w:r>
          </w:p>
          <w:p w:rsidR="006C22BA" w:rsidRDefault="009B50D1">
            <w:pPr>
              <w:spacing w:after="0" w:line="255" w:lineRule="auto"/>
              <w:ind w:left="108" w:right="25" w:firstLine="0"/>
            </w:pPr>
            <w:r>
              <w:t xml:space="preserve">oslava vánoc, Tří králů. </w:t>
            </w:r>
          </w:p>
          <w:p w:rsidR="006C22BA" w:rsidRDefault="006C22BA">
            <w:pPr>
              <w:spacing w:after="0" w:line="259" w:lineRule="auto"/>
              <w:ind w:left="108" w:firstLine="0"/>
            </w:pP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118" w:firstLine="0"/>
            </w:pPr>
            <w:r>
              <w:t xml:space="preserve">Vytváření vztahu k místu a prostředí, kde dítě žije. </w:t>
            </w:r>
          </w:p>
        </w:tc>
      </w:tr>
      <w:tr w:rsidR="006C22BA">
        <w:trPr>
          <w:trHeight w:val="3046"/>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15" w:firstLine="0"/>
            </w:pPr>
            <w:r>
              <w:rPr>
                <w:b/>
              </w:rPr>
              <w:lastRenderedPageBreak/>
              <w:t xml:space="preserve">Co lidé dělají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pohybových dovedností, jemné motoriky.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6" w:lineRule="auto"/>
              <w:ind w:left="108" w:firstLine="0"/>
            </w:pPr>
            <w:r>
              <w:t xml:space="preserve">a)Osvojení grafomotorických dovedností,  </w:t>
            </w:r>
          </w:p>
          <w:p w:rsidR="006C22BA" w:rsidRDefault="009B50D1">
            <w:pPr>
              <w:spacing w:after="0" w:line="249" w:lineRule="auto"/>
              <w:ind w:left="0" w:right="274" w:firstLine="0"/>
            </w:pPr>
            <w:r>
              <w:t>b) vytváření</w:t>
            </w:r>
            <w:r w:rsidR="00322E6F">
              <w:t xml:space="preserve"> základu pro práci s informací,</w:t>
            </w:r>
            <w:r>
              <w:t xml:space="preserve"> c) rozvoj dovednosti hodnotit výsledky své práce. </w:t>
            </w:r>
          </w:p>
          <w:p w:rsidR="006C22BA" w:rsidRDefault="006C22BA">
            <w:pPr>
              <w:spacing w:after="0" w:line="259" w:lineRule="auto"/>
              <w:ind w:left="468" w:firstLine="0"/>
            </w:pP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38" w:line="239" w:lineRule="auto"/>
              <w:ind w:left="108" w:firstLine="0"/>
            </w:pPr>
            <w:r>
              <w:t xml:space="preserve">Poznávání hodnot a </w:t>
            </w:r>
          </w:p>
          <w:p w:rsidR="006C22BA" w:rsidRDefault="009B50D1">
            <w:pPr>
              <w:spacing w:after="19" w:line="259" w:lineRule="auto"/>
              <w:ind w:left="108" w:firstLine="0"/>
            </w:pPr>
            <w:r>
              <w:t xml:space="preserve">významu </w:t>
            </w:r>
          </w:p>
          <w:p w:rsidR="006C22BA" w:rsidRDefault="009B50D1">
            <w:pPr>
              <w:spacing w:after="0" w:line="259" w:lineRule="auto"/>
              <w:ind w:left="108" w:firstLine="0"/>
            </w:pPr>
            <w:r>
              <w:t>lidské práce, masopust, Popelečnístředa, doba postní.</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right="71" w:firstLine="0"/>
            </w:pPr>
            <w:r>
              <w:t xml:space="preserve">Vytváření schopnosti vážit si života. </w:t>
            </w:r>
          </w:p>
        </w:tc>
      </w:tr>
      <w:tr w:rsidR="006C22BA">
        <w:trPr>
          <w:trHeight w:val="2497"/>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rPr>
                <w:b/>
              </w:rPr>
              <w:t xml:space="preserve">Jak se rodí jaro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užívání všech smyslů.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ind w:left="108" w:right="327" w:firstLine="0"/>
            </w:pPr>
            <w:r>
              <w:t xml:space="preserve">a) Rozvoj produkce řeči, b) vytváření vztahu k intelektuálním činnostem, </w:t>
            </w:r>
          </w:p>
          <w:p w:rsidR="006C22BA" w:rsidRDefault="009B50D1">
            <w:pPr>
              <w:spacing w:after="0" w:line="259" w:lineRule="auto"/>
              <w:ind w:left="108" w:right="70" w:firstLine="0"/>
            </w:pPr>
            <w:r>
              <w:t xml:space="preserve">  c) kultivace etického vnímání a prožívání.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Posilování spolupráce mezi dětmi.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4" w:lineRule="auto"/>
              <w:ind w:left="108" w:firstLine="0"/>
            </w:pPr>
            <w:r>
              <w:t xml:space="preserve">Rozvíjení kulturně estetických dovedností, společné prožívání </w:t>
            </w:r>
          </w:p>
          <w:p w:rsidR="006C22BA" w:rsidRDefault="009B50D1">
            <w:pPr>
              <w:spacing w:after="0" w:line="259" w:lineRule="auto"/>
              <w:ind w:left="108" w:firstLine="0"/>
            </w:pPr>
            <w:r>
              <w:t>Velikonoc</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Osvojování jednoduchých poznatků o světě. </w:t>
            </w:r>
          </w:p>
        </w:tc>
      </w:tr>
      <w:tr w:rsidR="006C22BA">
        <w:trPr>
          <w:trHeight w:val="2770"/>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rPr>
                <w:b/>
              </w:rPr>
              <w:t xml:space="preserve">Zvířata kolem nás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ovládání pohybového aparátu.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717F63">
            <w:pPr>
              <w:numPr>
                <w:ilvl w:val="0"/>
                <w:numId w:val="10"/>
              </w:numPr>
              <w:spacing w:after="24" w:line="257" w:lineRule="auto"/>
              <w:ind w:right="23" w:firstLine="0"/>
            </w:pPr>
            <w:r>
              <w:t>Rozvoj dialogových dovedností</w:t>
            </w:r>
            <w:r w:rsidR="009B50D1">
              <w:t xml:space="preserve">, </w:t>
            </w:r>
          </w:p>
          <w:p w:rsidR="006C22BA" w:rsidRDefault="009B50D1">
            <w:pPr>
              <w:numPr>
                <w:ilvl w:val="0"/>
                <w:numId w:val="10"/>
              </w:numPr>
              <w:spacing w:after="9" w:line="269" w:lineRule="auto"/>
              <w:ind w:right="23" w:firstLine="0"/>
            </w:pPr>
            <w:r>
              <w:t xml:space="preserve">rozvoj slovně logického myšlení,   </w:t>
            </w:r>
          </w:p>
          <w:p w:rsidR="006C22BA" w:rsidRDefault="009B50D1">
            <w:pPr>
              <w:numPr>
                <w:ilvl w:val="0"/>
                <w:numId w:val="10"/>
              </w:numPr>
              <w:spacing w:after="0" w:line="259" w:lineRule="auto"/>
              <w:ind w:right="23" w:firstLine="0"/>
            </w:pPr>
            <w:r>
              <w:t xml:space="preserve">rozvíjení schopnosti vytvářet citové vztahy k druhým.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63" w:firstLine="0"/>
            </w:pPr>
            <w:r>
              <w:t xml:space="preserve">Poznávání hodnot a úcta k životu.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Rozvíjet pochopení, že lidé musí chránit přírodu.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94" w:firstLine="0"/>
            </w:pPr>
            <w:r>
              <w:rPr>
                <w:b/>
              </w:rPr>
              <w:t xml:space="preserve">Domov, vlast, rodina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fyzické a psychické zdatnosti.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numPr>
                <w:ilvl w:val="0"/>
                <w:numId w:val="11"/>
              </w:numPr>
              <w:spacing w:after="0" w:line="272" w:lineRule="auto"/>
              <w:ind w:right="64" w:firstLine="0"/>
            </w:pPr>
            <w:r>
              <w:t xml:space="preserve">Vytváření pojmů, </w:t>
            </w:r>
          </w:p>
          <w:p w:rsidR="006C22BA" w:rsidRDefault="009B50D1">
            <w:pPr>
              <w:numPr>
                <w:ilvl w:val="0"/>
                <w:numId w:val="11"/>
              </w:numPr>
              <w:spacing w:after="0" w:line="259" w:lineRule="auto"/>
              <w:ind w:right="64" w:firstLine="0"/>
            </w:pPr>
            <w:r>
              <w:t xml:space="preserve">rozvíjení paměti, pozornosti, představivosti, c) kultivace mravního vnímání a prožívání.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108" w:right="26" w:firstLine="0"/>
            </w:pPr>
            <w:r>
              <w:t xml:space="preserve">Rozvíjení schopnosti žít ve </w:t>
            </w:r>
          </w:p>
          <w:p w:rsidR="006C22BA" w:rsidRDefault="009B50D1">
            <w:pPr>
              <w:spacing w:after="0"/>
              <w:ind w:left="108" w:firstLine="0"/>
            </w:pPr>
            <w:r>
              <w:t xml:space="preserve">společenství lidí, </w:t>
            </w:r>
          </w:p>
          <w:p w:rsidR="006C22BA" w:rsidRDefault="009B50D1">
            <w:pPr>
              <w:spacing w:after="0" w:line="238" w:lineRule="auto"/>
              <w:ind w:left="108" w:firstLine="0"/>
            </w:pPr>
            <w:r>
              <w:t xml:space="preserve">Svatodušní svátky </w:t>
            </w:r>
          </w:p>
          <w:p w:rsidR="006C22BA" w:rsidRDefault="009B50D1">
            <w:pPr>
              <w:spacing w:after="0" w:line="259" w:lineRule="auto"/>
              <w:ind w:left="108" w:firstLine="0"/>
            </w:pPr>
            <w:r>
              <w:t xml:space="preserve">(Letnice).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Osvojování jednoduchých poznatků o světě. </w:t>
            </w:r>
          </w:p>
        </w:tc>
      </w:tr>
      <w:tr w:rsidR="006C22BA">
        <w:trPr>
          <w:trHeight w:val="2218"/>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203" w:firstLine="0"/>
            </w:pPr>
            <w:r>
              <w:rPr>
                <w:b/>
              </w:rPr>
              <w:t xml:space="preserve">Sport v životě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Rozvíjení ovládání pohybového aparátu.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line="248" w:lineRule="auto"/>
              <w:ind w:left="108" w:right="25" w:firstLine="0"/>
            </w:pPr>
            <w:r>
              <w:t xml:space="preserve">a) Rozvoj samostatného mluvního projevu, b) rozvoj orientace, </w:t>
            </w:r>
          </w:p>
          <w:p w:rsidR="006C22BA" w:rsidRDefault="009B50D1">
            <w:pPr>
              <w:spacing w:after="0" w:line="259" w:lineRule="auto"/>
              <w:ind w:left="108" w:right="27" w:firstLine="0"/>
            </w:pPr>
            <w:r>
              <w:t xml:space="preserve">c) rozvíjení schopností řídit své chování vůlí.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14" w:line="247" w:lineRule="auto"/>
              <w:ind w:left="108" w:right="108" w:firstLine="0"/>
            </w:pPr>
            <w:r>
              <w:t xml:space="preserve">Vést k vnímání krásy, improvizace, Slavnost </w:t>
            </w:r>
          </w:p>
          <w:p w:rsidR="006C22BA" w:rsidRDefault="009B50D1">
            <w:pPr>
              <w:spacing w:after="0" w:line="259" w:lineRule="auto"/>
              <w:ind w:left="108" w:firstLine="0"/>
            </w:pPr>
            <w:r>
              <w:t xml:space="preserve">Božího těla.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Rozvíjet pochopení, že lidé mohou prostředí chránit i ničit. </w:t>
            </w:r>
          </w:p>
        </w:tc>
      </w:tr>
    </w:tbl>
    <w:p w:rsidR="006C22BA" w:rsidRDefault="006C22BA">
      <w:pPr>
        <w:spacing w:after="0" w:line="259" w:lineRule="auto"/>
        <w:ind w:left="0" w:firstLine="0"/>
        <w:jc w:val="both"/>
      </w:pPr>
    </w:p>
    <w:p w:rsidR="006C22BA" w:rsidRDefault="00A24AFA" w:rsidP="00B23EAD">
      <w:pPr>
        <w:spacing w:line="399" w:lineRule="auto"/>
        <w:ind w:left="-5"/>
        <w:jc w:val="both"/>
      </w:pPr>
      <w:r>
        <w:lastRenderedPageBreak/>
        <w:t>Není nutné, aby učitelky dokázaly</w:t>
      </w:r>
      <w:r w:rsidR="009B50D1">
        <w:t xml:space="preserve"> všechny činnosti dětem předvést, ale </w:t>
      </w:r>
      <w:r>
        <w:t>musí zajistit</w:t>
      </w:r>
      <w:r w:rsidR="009B50D1">
        <w:t xml:space="preserve"> podmínky (materiály, pomůcky, prostředí), které dětem tuto činnost umožní uskutečnit. </w:t>
      </w:r>
    </w:p>
    <w:p w:rsidR="006C22BA" w:rsidRDefault="00A24AFA" w:rsidP="00B23EAD">
      <w:pPr>
        <w:spacing w:line="396" w:lineRule="auto"/>
        <w:ind w:left="-5"/>
        <w:jc w:val="both"/>
      </w:pPr>
      <w:r>
        <w:t>Připraveným prostředím učitelky nepřímo řídí a ovlivňují</w:t>
      </w:r>
      <w:r w:rsidR="009B50D1">
        <w:t xml:space="preserve"> učení dětí, dochází tím k vyrovnání rovnováhy mezi řízenými a spontánními činnostmi. Samotnou</w:t>
      </w:r>
      <w:r>
        <w:t xml:space="preserve"> realizaci činností pak už nechají</w:t>
      </w:r>
      <w:r w:rsidR="009B50D1">
        <w:t xml:space="preserve"> na dětech. Hračky a doplňky jsou rozdělené podle účelu, umístěny tak, aby je děti dobře viděly, mohly si je samostatně brát a zároveň je mohly lehce uklízet. Všechny hračky a pomůcky jsou bezpečné. </w:t>
      </w:r>
    </w:p>
    <w:p w:rsidR="008B0DFB" w:rsidRDefault="009B50D1" w:rsidP="00B23EAD">
      <w:pPr>
        <w:spacing w:line="396" w:lineRule="auto"/>
        <w:ind w:left="-5"/>
        <w:jc w:val="both"/>
        <w:rPr>
          <w:color w:val="auto"/>
        </w:rPr>
      </w:pPr>
      <w:r>
        <w:t>K rozvoji dětí využíváme v rozumné míře i PC. Rozšířenou nabídku – kroužky za úplatu - nedoporučujeme nejmladším dětem. Zde děti zažívají první sociální kontakty bez rodičů, všechny akce a změny jsou pro ně náročné a vzhledem k dosažené úrovni rozvoje velmi zatěžující</w:t>
      </w:r>
      <w:r w:rsidRPr="00B23EAD">
        <w:rPr>
          <w:color w:val="auto"/>
        </w:rPr>
        <w:t>. Pr</w:t>
      </w:r>
      <w:r w:rsidR="00A92DE7">
        <w:rPr>
          <w:color w:val="auto"/>
        </w:rPr>
        <w:t>o starší děti je připravena nabídka kroužku</w:t>
      </w:r>
      <w:r w:rsidR="006F34AC" w:rsidRPr="00B23EAD">
        <w:rPr>
          <w:color w:val="auto"/>
        </w:rPr>
        <w:t xml:space="preserve"> šikovných rukou</w:t>
      </w:r>
      <w:r w:rsidR="00A92DE7">
        <w:rPr>
          <w:color w:val="auto"/>
        </w:rPr>
        <w:t xml:space="preserve"> a </w:t>
      </w:r>
      <w:r w:rsidRPr="00B23EAD">
        <w:rPr>
          <w:color w:val="auto"/>
        </w:rPr>
        <w:t xml:space="preserve">pohybový kroužek. Kroužky jsou otvírány dle zájmu zákonných zástupců. </w:t>
      </w:r>
    </w:p>
    <w:p w:rsidR="00A92DE7" w:rsidRDefault="00A92DE7" w:rsidP="00B23EAD">
      <w:pPr>
        <w:spacing w:line="396" w:lineRule="auto"/>
        <w:ind w:left="-5"/>
        <w:jc w:val="both"/>
        <w:rPr>
          <w:color w:val="auto"/>
        </w:rPr>
      </w:pPr>
    </w:p>
    <w:p w:rsidR="006C22BA" w:rsidRPr="00A92DE7" w:rsidRDefault="009B50D1">
      <w:pPr>
        <w:spacing w:after="103"/>
        <w:ind w:left="-5"/>
        <w:rPr>
          <w:b/>
        </w:rPr>
      </w:pPr>
      <w:r w:rsidRPr="00A92DE7">
        <w:rPr>
          <w:b/>
        </w:rPr>
        <w:t xml:space="preserve">OČEKÁVANÉ VÝSTUPY </w:t>
      </w:r>
    </w:p>
    <w:p w:rsidR="006C22BA" w:rsidRDefault="006C22BA">
      <w:pPr>
        <w:spacing w:after="155" w:line="259" w:lineRule="auto"/>
        <w:ind w:left="0" w:firstLine="0"/>
      </w:pPr>
    </w:p>
    <w:p w:rsidR="006C22BA" w:rsidRDefault="007D7EB2" w:rsidP="007D7EB2">
      <w:pPr>
        <w:spacing w:line="389" w:lineRule="auto"/>
        <w:ind w:left="-5"/>
      </w:pPr>
      <w:r>
        <w:t>V souladu s aktualizací RVP PV (únor 2017</w:t>
      </w:r>
      <w:r w:rsidR="009B50D1">
        <w:t xml:space="preserve">) jsou zákonní zástupci průběžně seznamováni prostřednictvím vývěsek, schůzek a konzultací o optimálních konkrétních výstupních dovednostech dětí předškolního věku.  Souběžně jsou informováni o možnostech svého dítěte přiblížit se či osvojit si tyto konkrétní dovednosti. V kontextu narušené komunikační schopnosti u dětí je zejména oblast řečových dovedností (a s ní související kognitivní, pracovní a emocionální dovednosti) rozvíjena výrazně individuálně v závislosti na typu a stupni postižení, což se odráží v doporučeních, v jakém typu školy a s jakým vzdělávacím programem by mělo dítě zahájit povinnou školní docházku. Níže uvedené konkrétní výstupy jsou v praxi individuálně formulované pro každé jednotlivé dítě, v této podobě odpovídají průměru: dítěti s dysfázií expresivního typu lehkého až středně těžkého stupně.  </w:t>
      </w:r>
    </w:p>
    <w:p w:rsidR="006C22BA" w:rsidRDefault="006C22BA">
      <w:pPr>
        <w:spacing w:after="0" w:line="259" w:lineRule="auto"/>
        <w:ind w:left="0" w:firstLine="0"/>
      </w:pPr>
    </w:p>
    <w:p w:rsidR="00B23EAD" w:rsidRDefault="00B23EAD">
      <w:pPr>
        <w:spacing w:after="0" w:line="259" w:lineRule="auto"/>
        <w:ind w:left="0" w:firstLine="0"/>
      </w:pPr>
    </w:p>
    <w:tbl>
      <w:tblPr>
        <w:tblStyle w:val="TableGrid"/>
        <w:tblW w:w="9436" w:type="dxa"/>
        <w:tblInd w:w="-14" w:type="dxa"/>
        <w:tblCellMar>
          <w:top w:w="105" w:type="dxa"/>
          <w:left w:w="70" w:type="dxa"/>
          <w:bottom w:w="13" w:type="dxa"/>
          <w:right w:w="115" w:type="dxa"/>
        </w:tblCellMar>
        <w:tblLook w:val="04A0"/>
      </w:tblPr>
      <w:tblGrid>
        <w:gridCol w:w="9436"/>
      </w:tblGrid>
      <w:tr w:rsidR="006C22BA">
        <w:trPr>
          <w:trHeight w:val="336"/>
        </w:trPr>
        <w:tc>
          <w:tcPr>
            <w:tcW w:w="9436" w:type="dxa"/>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0" w:firstLine="0"/>
            </w:pPr>
            <w:r>
              <w:rPr>
                <w:b/>
              </w:rPr>
              <w:t xml:space="preserve">   Dítě a jeho tělo (oblast biologická) </w:t>
            </w:r>
          </w:p>
        </w:tc>
      </w:tr>
      <w:tr w:rsidR="006C22BA">
        <w:trPr>
          <w:trHeight w:val="514"/>
        </w:trPr>
        <w:tc>
          <w:tcPr>
            <w:tcW w:w="9436" w:type="dxa"/>
            <w:tcBorders>
              <w:top w:val="single" w:sz="8"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postaví se zpříma a udrží správné držení těla po dobu vnější kontroly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 běhá, skáče, snaží se udržovat rovnováhu na jedné noze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lastRenderedPageBreak/>
              <w:t xml:space="preserve">zvládá nižší překážky, různé druhy lezení dle stupně postižení </w:t>
            </w:r>
          </w:p>
        </w:tc>
      </w:tr>
    </w:tbl>
    <w:p w:rsidR="006C22BA" w:rsidRDefault="006C22BA">
      <w:pPr>
        <w:spacing w:after="0" w:line="259" w:lineRule="auto"/>
        <w:ind w:left="-1416" w:right="10490" w:firstLine="0"/>
      </w:pPr>
    </w:p>
    <w:tbl>
      <w:tblPr>
        <w:tblStyle w:val="TableGrid"/>
        <w:tblW w:w="9436" w:type="dxa"/>
        <w:tblInd w:w="-14" w:type="dxa"/>
        <w:tblCellMar>
          <w:top w:w="49" w:type="dxa"/>
          <w:left w:w="70" w:type="dxa"/>
          <w:bottom w:w="10" w:type="dxa"/>
          <w:right w:w="11" w:type="dxa"/>
        </w:tblCellMar>
        <w:tblLook w:val="04A0"/>
      </w:tblPr>
      <w:tblGrid>
        <w:gridCol w:w="9436"/>
      </w:tblGrid>
      <w:tr w:rsidR="006C22BA">
        <w:trPr>
          <w:trHeight w:val="504"/>
        </w:trPr>
        <w:tc>
          <w:tcPr>
            <w:tcW w:w="9436" w:type="dxa"/>
            <w:tcBorders>
              <w:top w:val="nil"/>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užívá různé náčiní, nářadí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užívá různé pomůcky k pohybu (tříkolky, koloběžky, odrážedla)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provádí jednoduchý pohyb podle vzoru či pokynů </w:t>
            </w:r>
          </w:p>
        </w:tc>
      </w:tr>
      <w:tr w:rsidR="006C22BA">
        <w:trPr>
          <w:trHeight w:val="511"/>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pohybuje se dynamicky po delší dobu (např. běhá při hře 2 minuty a více)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je pohybově aktivní po delší dobu (10 minut a více) v řízené i spontánní aktivitě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doprovází pohyb zpěvem (např. při pohybových hrách, při chůzi, při rytmických činnostech)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upřednostňuje užívání pravé či levé ruky při kreslení nebo v jiných činnostech, kde se preference ruky uplatňuje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tužku drží správně, tj. dvěma prsty, třetí podložený, s uvolněným zápěstím, vede stopu tužky při kresbě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napodobí základní geometrické obrazce, různé tvary, popř. písmena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pracuje se stavebnicemi, skládankami (staví z kostek, navléká korálky, skládá mozaiky)  </w:t>
            </w:r>
          </w:p>
        </w:tc>
      </w:tr>
      <w:tr w:rsidR="006C22BA">
        <w:trPr>
          <w:trHeight w:val="838"/>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58" w:firstLine="0"/>
              <w:jc w:val="both"/>
            </w:pPr>
            <w:r>
              <w:t xml:space="preserve">zvládá základní výtvarné činnosti, provádí jednoduché úkony s výtvarnými pomůckami (např. tužkou, pastelem, štětcem, nůžkami) a materiály (např. papírem-překládání, textilem, modelovací hmotou)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jc w:val="both"/>
            </w:pPr>
            <w:r>
              <w:t xml:space="preserve">kreslí, maluje, modeluje, vytrhává, stříhá, lepí, vytváří objekty z přírodních i umělých materiálů  </w:t>
            </w:r>
          </w:p>
        </w:tc>
      </w:tr>
      <w:tr w:rsidR="006C22BA">
        <w:trPr>
          <w:trHeight w:val="564"/>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zachází správně s jednoduchými rytmickými a hudebními nástroji (např. trianglem, bubínkem, chřestidly)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pečuje o osobní hygienu, samostatně zvládá pravidelné běžné denní úkony (např. používat toaletní papír a splachovací zařízení, mýt si a utírat ruce, umět používat kapesník)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samostatně se obléká, svléká, obouvá, zapíná knoflíky, zipy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samostatně jí, učí se používat příbor, nalije si nápoj, popř. polévku, používá ubrousek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postará se o své osobní věci, o hračky a pomůcky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udržuje pořádek, zvládá jednoduché úklidové práce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pojmenuje viditelné části těla včetně některých dílčích částí (např. rameno, koleno, loket, zápěstí) a některé vnitřní orgány (např. srdce, plíce, mozek, žaludek)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má poznatky o narození, růstu těla a jeho základních proměnách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projevuje bezpečný odstup vůči cizím osobám </w:t>
            </w:r>
          </w:p>
        </w:tc>
      </w:tr>
      <w:tr w:rsidR="006C22BA">
        <w:trPr>
          <w:trHeight w:val="565"/>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lastRenderedPageBreak/>
              <w:t xml:space="preserve">chová se přiměřeně a bezpečně ve známém prostředí (např. ve školním prostředí, na hřišti, na veřejnosti, v přírodě)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umí se seznámit a snaží se dodržovat základní pravidla chování na chodníku a na ulici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ví, kam se v případě potřeby obrátit o pomoc, koho přivolat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brání se projevům násilí </w:t>
            </w:r>
          </w:p>
        </w:tc>
      </w:tr>
    </w:tbl>
    <w:p w:rsidR="006C22BA" w:rsidRDefault="006C22BA">
      <w:pPr>
        <w:spacing w:after="278" w:line="259" w:lineRule="auto"/>
        <w:ind w:left="0" w:firstLine="0"/>
        <w:jc w:val="both"/>
      </w:pPr>
    </w:p>
    <w:p w:rsidR="006C22BA" w:rsidRDefault="006C22BA">
      <w:pPr>
        <w:spacing w:after="0" w:line="259" w:lineRule="auto"/>
        <w:ind w:left="0" w:firstLine="0"/>
        <w:jc w:val="both"/>
      </w:pPr>
    </w:p>
    <w:tbl>
      <w:tblPr>
        <w:tblStyle w:val="TableGrid"/>
        <w:tblW w:w="9662" w:type="dxa"/>
        <w:tblInd w:w="-14" w:type="dxa"/>
        <w:tblCellMar>
          <w:top w:w="7" w:type="dxa"/>
          <w:left w:w="70" w:type="dxa"/>
          <w:bottom w:w="13" w:type="dxa"/>
          <w:right w:w="26" w:type="dxa"/>
        </w:tblCellMar>
        <w:tblLook w:val="04A0"/>
      </w:tblPr>
      <w:tblGrid>
        <w:gridCol w:w="3219"/>
        <w:gridCol w:w="3221"/>
        <w:gridCol w:w="3222"/>
      </w:tblGrid>
      <w:tr w:rsidR="006C22BA">
        <w:trPr>
          <w:trHeight w:val="334"/>
        </w:trPr>
        <w:tc>
          <w:tcPr>
            <w:tcW w:w="9662" w:type="dxa"/>
            <w:gridSpan w:val="3"/>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0" w:right="45" w:firstLine="0"/>
              <w:jc w:val="center"/>
            </w:pPr>
            <w:r>
              <w:rPr>
                <w:b/>
              </w:rPr>
              <w:t xml:space="preserve">Dítě a jeho psychika (oblast psychologická) </w:t>
            </w:r>
          </w:p>
        </w:tc>
      </w:tr>
      <w:tr w:rsidR="006C22BA">
        <w:trPr>
          <w:trHeight w:val="850"/>
        </w:trPr>
        <w:tc>
          <w:tcPr>
            <w:tcW w:w="3219" w:type="dxa"/>
            <w:tcBorders>
              <w:top w:val="single" w:sz="8" w:space="0" w:color="000000"/>
              <w:left w:val="single" w:sz="8" w:space="0" w:color="000000"/>
              <w:bottom w:val="single" w:sz="8" w:space="0" w:color="000000"/>
              <w:right w:val="single" w:sz="8" w:space="0" w:color="000000"/>
            </w:tcBorders>
            <w:vAlign w:val="bottom"/>
          </w:tcPr>
          <w:p w:rsidR="006C22BA" w:rsidRDefault="009B50D1">
            <w:pPr>
              <w:spacing w:after="0" w:line="259" w:lineRule="auto"/>
              <w:ind w:left="0" w:firstLine="0"/>
            </w:pPr>
            <w:r>
              <w:rPr>
                <w:b/>
              </w:rPr>
              <w:t xml:space="preserve">Jazyk a řeč </w:t>
            </w:r>
          </w:p>
        </w:tc>
        <w:tc>
          <w:tcPr>
            <w:tcW w:w="3221" w:type="dxa"/>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2" w:firstLine="0"/>
            </w:pPr>
            <w:r>
              <w:rPr>
                <w:b/>
              </w:rPr>
              <w:t xml:space="preserve">Poznávací schopnosti a funkce, představivost, fantazie, myšlenkové operace </w:t>
            </w:r>
          </w:p>
        </w:tc>
        <w:tc>
          <w:tcPr>
            <w:tcW w:w="3221" w:type="dxa"/>
            <w:tcBorders>
              <w:top w:val="single" w:sz="8" w:space="0" w:color="000000"/>
              <w:left w:val="single" w:sz="8" w:space="0" w:color="000000"/>
              <w:bottom w:val="single" w:sz="8" w:space="0" w:color="000000"/>
              <w:right w:val="single" w:sz="8" w:space="0" w:color="000000"/>
            </w:tcBorders>
            <w:vAlign w:val="bottom"/>
          </w:tcPr>
          <w:p w:rsidR="006C22BA" w:rsidRDefault="009B50D1">
            <w:pPr>
              <w:spacing w:after="0" w:line="259" w:lineRule="auto"/>
              <w:ind w:left="2" w:firstLine="0"/>
            </w:pPr>
            <w:r>
              <w:rPr>
                <w:b/>
              </w:rPr>
              <w:t xml:space="preserve"> Sebepojetí, city, vůle </w:t>
            </w:r>
          </w:p>
        </w:tc>
      </w:tr>
      <w:tr w:rsidR="006C22BA">
        <w:trPr>
          <w:trHeight w:val="1394"/>
        </w:trPr>
        <w:tc>
          <w:tcPr>
            <w:tcW w:w="3219"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podle otázek se snaží vyprávět zážitky ze sledování filmových pohádek  </w:t>
            </w:r>
          </w:p>
        </w:tc>
        <w:tc>
          <w:tcPr>
            <w:tcW w:w="3221"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2" w:right="24" w:firstLine="0"/>
            </w:pPr>
            <w:r>
              <w:t xml:space="preserve">umí zaregistrovat výrazné změny ve svém okolí (všimne si a rozpozná, co se změnilo např. ve třídě, na kamarádovi, na obrázku)  </w:t>
            </w:r>
          </w:p>
        </w:tc>
        <w:tc>
          <w:tcPr>
            <w:tcW w:w="3221"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přijímá pobyt v mateřské škole popř. i na ozdravně rekreačním pobytu jako běžnou součást života (vědět, že rodiče chodí do zaměstnání, dítě do MŠ) </w:t>
            </w:r>
          </w:p>
        </w:tc>
      </w:tr>
      <w:tr w:rsidR="006C22BA">
        <w:trPr>
          <w:trHeight w:val="139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118" w:firstLine="0"/>
            </w:pPr>
            <w:r>
              <w:t xml:space="preserve">učí se vyslovovat všechny hlásky správně a mluvit zřetelně, gramaticky správně, v přiměřeném tempu, ovládá sílu a intonaci hlasu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rozliší zvuky a známé melodie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305" w:firstLine="0"/>
            </w:pPr>
            <w:r>
              <w:t xml:space="preserve">zapojí se do činností, komunikuje a kooperuje s dětmi i se známými dospělými, odmítne neznámé dospělé  </w:t>
            </w:r>
          </w:p>
        </w:tc>
      </w:tr>
      <w:tr w:rsidR="006C22BA">
        <w:trPr>
          <w:trHeight w:val="2218"/>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27" w:firstLine="0"/>
            </w:pPr>
            <w:r>
              <w:t xml:space="preserve">snaží se sdělit svoje jméno a příjmení, adresu, jména rodičů, sourozenců, kamarádů, učitelek, rozumí většině pojmenování, která se týkají známých předmětů, popř. zná i některá, která se týkají vzdálenějšího světa)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18" w:line="259" w:lineRule="auto"/>
              <w:ind w:left="2" w:firstLine="0"/>
            </w:pPr>
            <w:r>
              <w:t xml:space="preserve"> pracuje se </w:t>
            </w:r>
          </w:p>
          <w:p w:rsidR="006C22BA" w:rsidRDefault="009B50D1">
            <w:pPr>
              <w:spacing w:after="0" w:line="259" w:lineRule="auto"/>
              <w:ind w:left="2" w:firstLine="0"/>
            </w:pPr>
            <w:r>
              <w:t xml:space="preserve">základními materiály, barvami (např. vytvoří koláž, smíchá barvy, zapouští barvy do klovatiny)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samostatně splní jednoduchý úkol, poradí si v běžné a opakující se situaci, cítí ze své samostatnosti uspokojení (je na ni hrdý)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rozvíjet slovní zásobu,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dokáže dokončit hru (neodbíhá od ní) i rozdělanou činnost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respektuje a přijímá přirozenou autoritu dospělých </w:t>
            </w:r>
          </w:p>
        </w:tc>
      </w:tr>
      <w:tr w:rsidR="006C22BA">
        <w:trPr>
          <w:trHeight w:val="1114"/>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vyjádří jednoduchou myšlenku, nápad, mínění, jednoduše popíše situaci, událost, vyjádří svoje pocity, prožitky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trénuje udržení pozornost i při méně atraktivních činnostech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uvědomuje si, že fungování skupiny je postaveno na pravidlech soužití, respektuje je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snaží se dodržovat pravidla konverzace a společenského kontaktu – učí se dokázat zformulovat jednoduchou otázku, odpovědět na otázku, komentuje zážitky a aktivity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uposlechne pokynu dospělého a řídí se jím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29" w:line="250" w:lineRule="auto"/>
              <w:ind w:left="2" w:firstLine="0"/>
            </w:pPr>
            <w:r>
              <w:t xml:space="preserve">učí se samostatně rozhodovat o svých činnostech: co udělat, jak se zachovat, i o tom, co neudělat, co odmítnout, čeho se </w:t>
            </w:r>
          </w:p>
          <w:p w:rsidR="006C22BA" w:rsidRDefault="009B50D1">
            <w:pPr>
              <w:spacing w:after="0" w:line="259" w:lineRule="auto"/>
              <w:ind w:left="2" w:firstLine="0"/>
            </w:pPr>
            <w:r>
              <w:t xml:space="preserve">neúčastnit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učí se dorozumět verbálně i nonverbálně (např. používat gesta, udržet oční kontakt, reagovat správně na neverbální podněty)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717F63">
            <w:pPr>
              <w:spacing w:after="0" w:line="259" w:lineRule="auto"/>
              <w:ind w:left="2" w:right="18" w:firstLine="0"/>
            </w:pPr>
            <w:r>
              <w:t xml:space="preserve">trénuje </w:t>
            </w:r>
            <w:r w:rsidR="009B50D1">
              <w:t xml:space="preserve">zapamatování krátké říkanky, rozpočítadla, jednoduché básničky, písničky a reprodukuje je, přijme jednoduchou dramatickou úlohu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snaží se uplatnit své přání, obhájit svůj názor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zachytí a sleduje hlavní myšlenku příběhu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717F63">
            <w:pPr>
              <w:spacing w:after="0" w:line="259" w:lineRule="auto"/>
              <w:ind w:left="2" w:firstLine="0"/>
              <w:jc w:val="both"/>
            </w:pPr>
            <w:r>
              <w:t xml:space="preserve">Trénuje </w:t>
            </w:r>
            <w:r w:rsidR="009B50D1">
              <w:t xml:space="preserve">zapamatování pohádky, příběhu, zkouší je převyprávět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4" w:firstLine="0"/>
            </w:pPr>
            <w:r>
              <w:t xml:space="preserve">učí se kooperovat, dohodnout se s ostatními </w:t>
            </w:r>
          </w:p>
        </w:tc>
      </w:tr>
    </w:tbl>
    <w:p w:rsidR="006C22BA" w:rsidRDefault="006C22BA">
      <w:pPr>
        <w:spacing w:after="0" w:line="259" w:lineRule="auto"/>
        <w:ind w:left="-1416" w:right="10490" w:firstLine="0"/>
      </w:pPr>
    </w:p>
    <w:tbl>
      <w:tblPr>
        <w:tblStyle w:val="TableGrid"/>
        <w:tblW w:w="9662" w:type="dxa"/>
        <w:tblInd w:w="-14" w:type="dxa"/>
        <w:tblCellMar>
          <w:top w:w="13" w:type="dxa"/>
          <w:left w:w="70" w:type="dxa"/>
          <w:right w:w="10" w:type="dxa"/>
        </w:tblCellMar>
        <w:tblLook w:val="04A0"/>
      </w:tblPr>
      <w:tblGrid>
        <w:gridCol w:w="3220"/>
        <w:gridCol w:w="3221"/>
        <w:gridCol w:w="3221"/>
      </w:tblGrid>
      <w:tr w:rsidR="006C22BA">
        <w:trPr>
          <w:trHeight w:val="1109"/>
        </w:trPr>
        <w:tc>
          <w:tcPr>
            <w:tcW w:w="3219" w:type="dxa"/>
            <w:tcBorders>
              <w:top w:val="nil"/>
              <w:left w:val="single" w:sz="4" w:space="0" w:color="000000"/>
              <w:bottom w:val="single" w:sz="4" w:space="0" w:color="000000"/>
              <w:right w:val="single" w:sz="4" w:space="0" w:color="000000"/>
            </w:tcBorders>
          </w:tcPr>
          <w:p w:rsidR="006C22BA" w:rsidRDefault="008B0DFB">
            <w:pPr>
              <w:spacing w:after="0" w:line="259" w:lineRule="auto"/>
              <w:ind w:left="0" w:firstLine="0"/>
            </w:pPr>
            <w:r>
              <w:t xml:space="preserve">učí se </w:t>
            </w:r>
            <w:r w:rsidR="009B50D1">
              <w:t xml:space="preserve">předat vzkaz  </w:t>
            </w:r>
          </w:p>
        </w:tc>
        <w:tc>
          <w:tcPr>
            <w:tcW w:w="3221" w:type="dxa"/>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posiluje záměrné zapamatování a vybavení prožitých příjemných i nepříjemných pocitů  </w:t>
            </w:r>
          </w:p>
        </w:tc>
        <w:tc>
          <w:tcPr>
            <w:tcW w:w="3221" w:type="dxa"/>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přijme jednoduchou roli ve hře (např. jako organizátor, jako pozorovatel, jako spoluhráč)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chápe jednoduché hádanky a vtipy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7" w:firstLine="0"/>
            </w:pPr>
            <w:r>
              <w:t xml:space="preserve">trénuje zapamatování postupu řešení (např. postup jednoduché stavby, postup řešení labyrintu, určitý algoritmus, zapamatuje si umístění obrázku na konkrétním místě - Pexeso)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nebojí se se požádat o pomoc, radu </w:t>
            </w:r>
          </w:p>
        </w:tc>
      </w:tr>
      <w:tr w:rsidR="006C22BA">
        <w:trPr>
          <w:trHeight w:val="2221"/>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0" w:firstLine="0"/>
            </w:pPr>
            <w:r>
              <w:t xml:space="preserve">pozná a vyhledá základní slova protikladného významu </w:t>
            </w:r>
          </w:p>
          <w:p w:rsidR="006C22BA" w:rsidRDefault="009B50D1">
            <w:pPr>
              <w:spacing w:after="0" w:line="259" w:lineRule="auto"/>
              <w:ind w:left="0" w:firstLine="0"/>
            </w:pPr>
            <w:r>
              <w:t xml:space="preserve">(antonyma)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rsidP="00717F63">
            <w:pPr>
              <w:spacing w:after="0" w:line="259" w:lineRule="auto"/>
              <w:ind w:left="2" w:firstLine="0"/>
            </w:pPr>
            <w:r>
              <w:t>zapamatuje si různé zvuky zvířat, názvy běžně uží</w:t>
            </w:r>
            <w:r w:rsidR="00717F63">
              <w:t>vaných předmětů, ale i událostí</w:t>
            </w:r>
            <w:r>
              <w:t xml:space="preserve">,melodii (zvuky hudebních nástrojů), jednoduché taneční kroky, pořadí cviků nebo úkonů (např. skákání Panáka), krátký rytmický celek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25" w:line="256" w:lineRule="auto"/>
              <w:ind w:left="2" w:firstLine="0"/>
            </w:pPr>
            <w:r>
              <w:t xml:space="preserve">učí se reagovat přiměřeně dané situaci (odmítat agresi, přijímat vzor společenského chování, </w:t>
            </w:r>
          </w:p>
          <w:p w:rsidR="006C22BA" w:rsidRDefault="009B50D1">
            <w:pPr>
              <w:spacing w:after="0" w:line="259" w:lineRule="auto"/>
              <w:ind w:left="2" w:firstLine="0"/>
            </w:pPr>
            <w:r>
              <w:t xml:space="preserve">umět se podřídit) </w:t>
            </w:r>
          </w:p>
        </w:tc>
      </w:tr>
      <w:tr w:rsidR="006C22BA">
        <w:trPr>
          <w:trHeight w:val="101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rozkládá jednoduchá slova na slabiky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snaží se rozvíjet a obohacovat hru podle své představivosti a fantazie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odhadnout, na co stačí, uvědomovat si, co mu nejde, co je pro ně obtížné </w:t>
            </w:r>
          </w:p>
        </w:tc>
      </w:tr>
      <w:tr w:rsidR="006C22BA">
        <w:trPr>
          <w:trHeight w:val="1114"/>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34" w:firstLine="0"/>
            </w:pPr>
            <w:r>
              <w:t xml:space="preserve">rozezná hlásku na počátku slova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 dopomocí vypráví zážitky ze svého okolí, z různých vyprávění, či z toho, co prožilo příjemného i nepříjemného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33" w:line="238" w:lineRule="auto"/>
              <w:ind w:left="2" w:firstLine="0"/>
            </w:pPr>
            <w:r>
              <w:t xml:space="preserve"> učí se plánovat přiměřeně věku (ví, čeho chce dosáhnout </w:t>
            </w:r>
          </w:p>
          <w:p w:rsidR="006C22BA" w:rsidRDefault="009B50D1">
            <w:pPr>
              <w:spacing w:after="0" w:line="259" w:lineRule="auto"/>
              <w:ind w:left="2" w:firstLine="0"/>
            </w:pPr>
            <w:r>
              <w:t xml:space="preserve">a proč)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sluchem rozliší slova, slabiky, počáteční slabiky a počáteční hlásky ve slovech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vyjádří jednoduché fantazijní představy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učí se hodnotit sebe a  druhé</w:t>
            </w:r>
          </w:p>
        </w:tc>
      </w:tr>
      <w:tr w:rsidR="006C22BA">
        <w:trPr>
          <w:trHeight w:val="277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rozliší tvary předmětů, základní geometrické tvary, základní barvy (červená, modrá, žlutá)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využívá přírodní i ostatní materiály při pracovních a výtvarných činnostech, nebojí se experimentovat s materiály, poznává a s dopomocí využívá výrazové možnosti (vytváří různé plošné a prostorové útvary, mísí barvy, zkoumá odlišné účinky suchých a vlhkých podkladů, aj.)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12" w:firstLine="0"/>
            </w:pPr>
            <w:r>
              <w:t xml:space="preserve">učí se přijímat drobný neúspěch (vnímat ho jako přirozenou skutečnost, že se mu někdy něco nedaří)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správně reaguje na světelné a akustické signály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40" w:firstLine="0"/>
            </w:pPr>
            <w:r>
              <w:t xml:space="preserve"> upevňuje rozlišování a používání základních prostorových pojmů (např. dole, nahoře, uprostřed, před, za, pod, nad, uvnitř, vně, vpředu, vzadu)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přizpůsobit společenství, projevovat zájem o spolupráci </w:t>
            </w:r>
          </w:p>
        </w:tc>
      </w:tr>
    </w:tbl>
    <w:p w:rsidR="006C22BA" w:rsidRDefault="006C22BA">
      <w:pPr>
        <w:spacing w:after="0" w:line="259" w:lineRule="auto"/>
        <w:ind w:left="-1416" w:right="10490" w:firstLine="0"/>
      </w:pPr>
    </w:p>
    <w:tbl>
      <w:tblPr>
        <w:tblStyle w:val="TableGrid"/>
        <w:tblW w:w="9662" w:type="dxa"/>
        <w:tblInd w:w="-14" w:type="dxa"/>
        <w:tblCellMar>
          <w:top w:w="7" w:type="dxa"/>
          <w:left w:w="70" w:type="dxa"/>
          <w:right w:w="10" w:type="dxa"/>
        </w:tblCellMar>
        <w:tblLook w:val="04A0"/>
      </w:tblPr>
      <w:tblGrid>
        <w:gridCol w:w="3206"/>
        <w:gridCol w:w="14"/>
        <w:gridCol w:w="3207"/>
        <w:gridCol w:w="14"/>
        <w:gridCol w:w="3207"/>
        <w:gridCol w:w="14"/>
      </w:tblGrid>
      <w:tr w:rsidR="006C22BA">
        <w:trPr>
          <w:trHeight w:val="2213"/>
        </w:trPr>
        <w:tc>
          <w:tcPr>
            <w:tcW w:w="3219"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 rozpozná odlišnosti v detailech </w:t>
            </w:r>
          </w:p>
          <w:p w:rsidR="006C22BA" w:rsidRDefault="009B50D1">
            <w:pPr>
              <w:spacing w:after="0" w:line="259" w:lineRule="auto"/>
              <w:ind w:left="0" w:firstLine="0"/>
            </w:pPr>
            <w:r>
              <w:t xml:space="preserve">(např. vyhledat a doplnit chybějící část v obrázku, jednotlivé části složí v celek, najde cestu v jednoduchém labyrintu, složí puzzle, hraje pexeso, domino, loto)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2" w:right="42" w:firstLine="0"/>
            </w:pPr>
            <w:r>
              <w:t xml:space="preserve"> rozlišuje a používá základní prostorové pojmy (např. dole, nahoře, uprostřed, před, za, pod, nad, uvnitř, vně, u, vedle, mezi, nízko, vysoko, na konci, na kraji, vpředu, vzadu, blízko, daleko, dopředu, dozadu, nahoru, dolů)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učí se přizpůsobit změnám </w:t>
            </w:r>
          </w:p>
        </w:tc>
      </w:tr>
      <w:tr w:rsidR="006C22BA">
        <w:trPr>
          <w:trHeight w:val="1114"/>
        </w:trPr>
        <w:tc>
          <w:tcPr>
            <w:tcW w:w="3219"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odhalit podstatné a nepodstatné znaky, charakteristické znaky předmětů, osob, zvířat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rozlišuje vzájemnou polohu dvou objektů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odložit splnění osobních přání na pozdější dobu </w:t>
            </w:r>
          </w:p>
        </w:tc>
      </w:tr>
      <w:tr w:rsidR="006C22BA">
        <w:trPr>
          <w:trHeight w:val="1117"/>
        </w:trPr>
        <w:tc>
          <w:tcPr>
            <w:tcW w:w="3219"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rozliší známé chutě, vůně a zápachy (např. slané, sladké, kyselé, hořké, vůni koření, různých pochutin)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orientuje se v řadě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635" w:firstLine="0"/>
            </w:pPr>
            <w:r>
              <w:t xml:space="preserve">učí se přijmout povinnost, soustředit se na činnost a samostatně ji dokončit </w:t>
            </w:r>
          </w:p>
        </w:tc>
      </w:tr>
      <w:tr w:rsidR="006C22BA">
        <w:trPr>
          <w:trHeight w:val="1010"/>
        </w:trPr>
        <w:tc>
          <w:tcPr>
            <w:tcW w:w="3219" w:type="dxa"/>
            <w:gridSpan w:val="2"/>
            <w:vMerge w:val="restart"/>
            <w:tcBorders>
              <w:top w:val="single" w:sz="4" w:space="0" w:color="000000"/>
              <w:left w:val="nil"/>
              <w:bottom w:val="nil"/>
              <w:right w:val="single" w:sz="4" w:space="0" w:color="000000"/>
            </w:tcBorders>
          </w:tcPr>
          <w:p w:rsidR="006C22BA" w:rsidRDefault="006C22BA">
            <w:pPr>
              <w:spacing w:after="710" w:line="259" w:lineRule="auto"/>
              <w:ind w:left="0" w:firstLine="0"/>
            </w:pPr>
          </w:p>
          <w:p w:rsidR="006C22BA" w:rsidRDefault="006C22BA">
            <w:pPr>
              <w:spacing w:after="712" w:line="259" w:lineRule="auto"/>
              <w:ind w:left="0" w:firstLine="0"/>
            </w:pPr>
          </w:p>
          <w:p w:rsidR="006C22BA" w:rsidRDefault="006C22BA">
            <w:pPr>
              <w:spacing w:after="813" w:line="259" w:lineRule="auto"/>
              <w:ind w:left="0" w:firstLine="0"/>
            </w:pPr>
          </w:p>
          <w:p w:rsidR="006C22BA" w:rsidRDefault="006C22BA">
            <w:pPr>
              <w:spacing w:after="1090" w:line="259" w:lineRule="auto"/>
              <w:ind w:left="0" w:firstLine="0"/>
            </w:pPr>
          </w:p>
          <w:p w:rsidR="006C22BA" w:rsidRDefault="006C22BA">
            <w:pPr>
              <w:spacing w:after="1365" w:line="259" w:lineRule="auto"/>
              <w:ind w:left="0" w:firstLine="0"/>
            </w:pPr>
          </w:p>
          <w:p w:rsidR="006C22BA" w:rsidRDefault="006C22BA">
            <w:pPr>
              <w:spacing w:after="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lastRenderedPageBreak/>
              <w:t xml:space="preserve">orientuje se v prostoru podle jednoduchých slovních pokynů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přijímat pokyny  </w:t>
            </w:r>
          </w:p>
        </w:tc>
      </w:tr>
      <w:tr w:rsidR="006C22BA">
        <w:trPr>
          <w:trHeight w:val="1013"/>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78" w:lineRule="auto"/>
              <w:ind w:left="2" w:right="11" w:firstLine="0"/>
            </w:pPr>
            <w:r>
              <w:t xml:space="preserve">orientovat se v časových údajích v rámci dne (např. </w:t>
            </w:r>
          </w:p>
          <w:p w:rsidR="006C22BA" w:rsidRDefault="009B50D1">
            <w:pPr>
              <w:spacing w:after="0" w:line="259" w:lineRule="auto"/>
              <w:ind w:left="2" w:firstLine="0"/>
              <w:jc w:val="both"/>
            </w:pPr>
            <w:r>
              <w:t xml:space="preserve">dopoledne, poledne, odpoledne)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učí se plnit činnosti podle instrukcí </w:t>
            </w:r>
          </w:p>
        </w:tc>
      </w:tr>
      <w:tr w:rsidR="006C22BA">
        <w:trPr>
          <w:trHeight w:val="1114"/>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 w:firstLine="0"/>
            </w:pPr>
            <w:r>
              <w:t xml:space="preserve">rozlišuje základní časové údaje, uvědomuje si plynutí času (např. noc, den, ráno, večer, dnes, zítra, včera, dny v týdnu)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přiměřeně reagovat ve známých situacích, umět se zklidnit, ovládnout se, potlačit projev agrese  </w:t>
            </w:r>
          </w:p>
        </w:tc>
      </w:tr>
      <w:tr w:rsidR="006C22BA">
        <w:trPr>
          <w:trHeight w:val="1390"/>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rozlišuje roční období (jaro, léto, podzim, zima) i jejich typické znaky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138" w:firstLine="0"/>
            </w:pPr>
            <w:r>
              <w:t xml:space="preserve">učí se projevovat se citlivě k živým bytostem, přírodě i věcem, pomáhat druhým (např. kamarádům, mladším, slabším, aj.) </w:t>
            </w:r>
          </w:p>
        </w:tc>
      </w:tr>
      <w:tr w:rsidR="006C22BA">
        <w:trPr>
          <w:trHeight w:val="1666"/>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rozpozná geometrické tvary - čtverec, kruh, trojúhelník, obdélník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přirozeně a v míře dané osobnostními předpoklady projevovat pozitivní i negativní emoce (soucit, radost, náklonnost, spokojenost, ale také strach, smutek) </w:t>
            </w:r>
          </w:p>
        </w:tc>
      </w:tr>
      <w:tr w:rsidR="006C22BA">
        <w:trPr>
          <w:trHeight w:val="1669"/>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44" w:line="238" w:lineRule="auto"/>
              <w:ind w:left="2" w:firstLine="0"/>
            </w:pPr>
            <w:r>
              <w:t xml:space="preserve">rozumí a používá základní pojmy označující hmotnost </w:t>
            </w:r>
          </w:p>
          <w:p w:rsidR="006C22BA" w:rsidRDefault="009B50D1">
            <w:pPr>
              <w:spacing w:after="0" w:line="259" w:lineRule="auto"/>
              <w:ind w:left="2" w:firstLine="0"/>
            </w:pPr>
            <w:r>
              <w:t xml:space="preserve">(lehký – těžký)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přirozeně projevovat radost z poznaného a zvládnutého (radovat se, že umí píseň, básničku, ukazuje obrázek, předvádí taneček, výrobek)  </w:t>
            </w:r>
          </w:p>
        </w:tc>
      </w:tr>
      <w:tr w:rsidR="006C22BA">
        <w:tblPrEx>
          <w:tblCellMar>
            <w:left w:w="72" w:type="dxa"/>
            <w:right w:w="32" w:type="dxa"/>
          </w:tblCellMar>
        </w:tblPrEx>
        <w:trPr>
          <w:gridBefore w:val="1"/>
          <w:gridAfter w:val="1"/>
          <w:wBefore w:w="3205" w:type="dxa"/>
          <w:wAfter w:w="14" w:type="dxa"/>
          <w:trHeight w:val="2489"/>
        </w:trPr>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right="58" w:firstLine="0"/>
            </w:pPr>
            <w:r>
              <w:t xml:space="preserve"> porovnává a uspořádává předměty dle stanoveného pravidla (např. od nejmenšího k největšímu; poznat, co do skupiny nepatří), třídí předměty minimálně dle jednoho kritéria (např. roztřídit knoflíky na hromádky dle barvy, tvaru, velikosti)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umět to, co prožívá, vyjádřit slovně, výtvarně pohybově, mimikou (zážitky jednotlivé či v časové posloupnosti jako výtvarné vyprávění, komentovat obrázky apod., pomocí hudby, hudebně pohybovou a dramatickou improvizací atd.) </w:t>
            </w: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21" w:line="259" w:lineRule="auto"/>
              <w:ind w:left="0" w:firstLine="0"/>
            </w:pPr>
            <w:r>
              <w:t xml:space="preserve"> orientuje se v číselné řadě 1 – </w:t>
            </w:r>
          </w:p>
          <w:p w:rsidR="006C22BA" w:rsidRDefault="009B50D1">
            <w:pPr>
              <w:spacing w:after="0" w:line="259" w:lineRule="auto"/>
              <w:ind w:left="0" w:firstLine="0"/>
            </w:pPr>
            <w:r>
              <w:t xml:space="preserve">10, vyjmenuje ji, porovná, že 5 je více než 4 </w:t>
            </w:r>
          </w:p>
        </w:tc>
        <w:tc>
          <w:tcPr>
            <w:tcW w:w="3221" w:type="dxa"/>
            <w:gridSpan w:val="2"/>
            <w:vMerge w:val="restart"/>
            <w:tcBorders>
              <w:top w:val="single" w:sz="4" w:space="0" w:color="000000"/>
              <w:left w:val="single" w:sz="4" w:space="0" w:color="000000"/>
              <w:bottom w:val="nil"/>
              <w:right w:val="nil"/>
            </w:tcBorders>
          </w:tcPr>
          <w:p w:rsidR="006C22BA" w:rsidRDefault="006C22BA">
            <w:pPr>
              <w:spacing w:after="712" w:line="259" w:lineRule="auto"/>
              <w:ind w:left="0" w:firstLine="0"/>
            </w:pPr>
          </w:p>
          <w:p w:rsidR="006C22BA" w:rsidRDefault="006C22BA">
            <w:pPr>
              <w:spacing w:after="814" w:line="259" w:lineRule="auto"/>
              <w:ind w:left="0" w:firstLine="0"/>
            </w:pPr>
          </w:p>
          <w:p w:rsidR="006C22BA" w:rsidRDefault="006C22BA">
            <w:pPr>
              <w:spacing w:after="712" w:line="259" w:lineRule="auto"/>
              <w:ind w:left="0" w:firstLine="0"/>
            </w:pPr>
          </w:p>
          <w:p w:rsidR="006C22BA" w:rsidRDefault="006C22BA">
            <w:pPr>
              <w:spacing w:after="2470" w:line="259" w:lineRule="auto"/>
              <w:ind w:left="0" w:firstLine="0"/>
            </w:pPr>
          </w:p>
          <w:p w:rsidR="006C22BA" w:rsidRDefault="006C22BA">
            <w:pPr>
              <w:spacing w:after="712" w:line="259" w:lineRule="auto"/>
              <w:ind w:left="0" w:firstLine="0"/>
            </w:pPr>
          </w:p>
          <w:p w:rsidR="006C22BA" w:rsidRDefault="006C22BA">
            <w:pPr>
              <w:spacing w:after="1365" w:line="259" w:lineRule="auto"/>
              <w:ind w:left="0" w:firstLine="0"/>
            </w:pPr>
          </w:p>
          <w:p w:rsidR="006C22BA" w:rsidRDefault="006C22BA">
            <w:pPr>
              <w:spacing w:after="459" w:line="259" w:lineRule="auto"/>
              <w:ind w:left="0" w:firstLine="0"/>
            </w:pPr>
          </w:p>
          <w:p w:rsidR="006C22BA" w:rsidRDefault="006C22BA">
            <w:pPr>
              <w:spacing w:after="0" w:line="259" w:lineRule="auto"/>
              <w:ind w:left="0" w:firstLine="0"/>
            </w:pPr>
          </w:p>
        </w:tc>
      </w:tr>
      <w:tr w:rsidR="006C22BA">
        <w:tblPrEx>
          <w:tblCellMar>
            <w:left w:w="72" w:type="dxa"/>
            <w:right w:w="32" w:type="dxa"/>
          </w:tblCellMar>
        </w:tblPrEx>
        <w:trPr>
          <w:gridBefore w:val="1"/>
          <w:gridAfter w:val="1"/>
          <w:wBefore w:w="3205" w:type="dxa"/>
          <w:wAfter w:w="14" w:type="dxa"/>
          <w:trHeight w:val="1114"/>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78" w:lineRule="auto"/>
              <w:ind w:left="0" w:firstLine="0"/>
            </w:pPr>
            <w:r>
              <w:t xml:space="preserve"> posoudí početnost dvou souborů a určí počet do 6 (např. </w:t>
            </w:r>
          </w:p>
          <w:p w:rsidR="006C22BA" w:rsidRDefault="009B50D1">
            <w:pPr>
              <w:spacing w:after="0" w:line="259" w:lineRule="auto"/>
              <w:ind w:left="0" w:firstLine="0"/>
            </w:pPr>
            <w:r>
              <w:t xml:space="preserve">o kolik je více a o kolik je méně, kde je stejně)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22" w:firstLine="0"/>
            </w:pPr>
            <w:r>
              <w:t xml:space="preserve">chápe, že číslovka označuje počet (např. 5 je prstů na ruce, 5 je kuliček)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2770"/>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chápe jednoduché souvislosti, nachází znaky společné a rozdílné, porovná dle společných či rozdílných znaků (např. vybrat všechny předměty vyrobené ze dřeva), vybere ovoce, zeleninu, hračky, nábytek, dopravní prostředky atd.), řeší jednoduché labyrinty, rébusy a hádanky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506" w:firstLine="0"/>
            </w:pPr>
            <w:r>
              <w:t xml:space="preserve"> samostatně se rozhodne v jednoduchých činnostech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666"/>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projevuje zájem o poznávání písmen a číslic, prohlíží si knihy (atlasy, encyklopedie, obrázkové knihy, leporela), zná některé dětské knihy a vypráví o nich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759"/>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odliší hru od systematické povinnosti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668"/>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ind w:left="0" w:firstLine="0"/>
            </w:pPr>
            <w:r>
              <w:t xml:space="preserve">zachází s předměty digitální technologie, využívá </w:t>
            </w:r>
          </w:p>
          <w:p w:rsidR="006C22BA" w:rsidRDefault="009B50D1">
            <w:pPr>
              <w:spacing w:after="0" w:line="259" w:lineRule="auto"/>
              <w:ind w:left="0" w:right="175" w:firstLine="0"/>
            </w:pPr>
            <w:r>
              <w:t>nejzákladnější funkce počítače (zapnout-vypnout, práce s myší, jednoduchou klávesnicí</w:t>
            </w:r>
            <w:r w:rsidR="00322E6F">
              <w:t>, využívá didaktických aplikací</w:t>
            </w:r>
            <w:r>
              <w:t xml:space="preserve">)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bl>
    <w:p w:rsidR="006C22BA" w:rsidRDefault="006C22BA">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6C22BA" w:rsidRDefault="006C22BA">
      <w:pPr>
        <w:spacing w:after="0" w:line="259" w:lineRule="auto"/>
        <w:ind w:left="-1416" w:right="10490" w:firstLine="0"/>
      </w:pPr>
    </w:p>
    <w:tbl>
      <w:tblPr>
        <w:tblStyle w:val="TableGrid"/>
        <w:tblW w:w="9662"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7" w:type="dxa"/>
          <w:left w:w="70" w:type="dxa"/>
          <w:bottom w:w="8" w:type="dxa"/>
          <w:right w:w="25" w:type="dxa"/>
        </w:tblCellMar>
        <w:tblLook w:val="04A0"/>
      </w:tblPr>
      <w:tblGrid>
        <w:gridCol w:w="3220"/>
        <w:gridCol w:w="3221"/>
        <w:gridCol w:w="3221"/>
      </w:tblGrid>
      <w:tr w:rsidR="006C22BA" w:rsidTr="003B42BC">
        <w:trPr>
          <w:trHeight w:val="617"/>
        </w:trPr>
        <w:tc>
          <w:tcPr>
            <w:tcW w:w="3219" w:type="dxa"/>
            <w:vAlign w:val="bottom"/>
          </w:tcPr>
          <w:p w:rsidR="006C22BA" w:rsidRDefault="009B50D1">
            <w:pPr>
              <w:spacing w:after="26" w:line="259" w:lineRule="auto"/>
              <w:ind w:left="0" w:firstLine="0"/>
            </w:pPr>
            <w:r>
              <w:rPr>
                <w:b/>
              </w:rPr>
              <w:t xml:space="preserve">    Dítě a ten druhý  </w:t>
            </w:r>
          </w:p>
          <w:p w:rsidR="006C22BA" w:rsidRDefault="009B50D1">
            <w:pPr>
              <w:spacing w:after="0" w:line="259" w:lineRule="auto"/>
              <w:ind w:left="0" w:firstLine="0"/>
            </w:pPr>
            <w:r>
              <w:rPr>
                <w:b/>
              </w:rPr>
              <w:t xml:space="preserve">(oblast interpersonální) </w:t>
            </w:r>
          </w:p>
        </w:tc>
        <w:tc>
          <w:tcPr>
            <w:tcW w:w="3221" w:type="dxa"/>
            <w:vAlign w:val="bottom"/>
          </w:tcPr>
          <w:p w:rsidR="006C22BA" w:rsidRDefault="009B50D1">
            <w:pPr>
              <w:spacing w:after="24" w:line="259" w:lineRule="auto"/>
              <w:ind w:left="2" w:firstLine="0"/>
            </w:pPr>
            <w:r>
              <w:rPr>
                <w:b/>
              </w:rPr>
              <w:t xml:space="preserve">  Dítě a společnost </w:t>
            </w:r>
          </w:p>
          <w:p w:rsidR="006C22BA" w:rsidRDefault="009B50D1">
            <w:pPr>
              <w:spacing w:after="0" w:line="259" w:lineRule="auto"/>
              <w:ind w:left="2" w:firstLine="0"/>
            </w:pPr>
            <w:r>
              <w:rPr>
                <w:b/>
              </w:rPr>
              <w:t xml:space="preserve"> (oblast sociálně-kulturní) </w:t>
            </w:r>
          </w:p>
        </w:tc>
        <w:tc>
          <w:tcPr>
            <w:tcW w:w="3221" w:type="dxa"/>
            <w:vAlign w:val="bottom"/>
          </w:tcPr>
          <w:p w:rsidR="006C22BA" w:rsidRDefault="009B50D1">
            <w:pPr>
              <w:spacing w:after="11" w:line="259" w:lineRule="auto"/>
              <w:ind w:left="2" w:firstLine="0"/>
            </w:pPr>
            <w:r>
              <w:rPr>
                <w:b/>
              </w:rPr>
              <w:t xml:space="preserve">  Dítě a svět  </w:t>
            </w:r>
          </w:p>
          <w:p w:rsidR="006C22BA" w:rsidRDefault="009B50D1">
            <w:pPr>
              <w:spacing w:after="0" w:line="259" w:lineRule="auto"/>
              <w:ind w:left="2" w:firstLine="0"/>
            </w:pPr>
            <w:r>
              <w:rPr>
                <w:b/>
              </w:rPr>
              <w:t xml:space="preserve">(oblast environmentální) </w:t>
            </w:r>
          </w:p>
        </w:tc>
      </w:tr>
      <w:tr w:rsidR="006C22BA" w:rsidTr="003B42BC">
        <w:trPr>
          <w:trHeight w:val="1390"/>
        </w:trPr>
        <w:tc>
          <w:tcPr>
            <w:tcW w:w="3219" w:type="dxa"/>
            <w:vAlign w:val="bottom"/>
          </w:tcPr>
          <w:p w:rsidR="006C22BA" w:rsidRDefault="009B50D1">
            <w:pPr>
              <w:spacing w:after="21" w:line="259" w:lineRule="auto"/>
              <w:ind w:left="0" w:firstLine="0"/>
            </w:pPr>
            <w:r>
              <w:t xml:space="preserve"> navazuje kontakty s dospělým </w:t>
            </w:r>
          </w:p>
          <w:p w:rsidR="006C22BA" w:rsidRDefault="009B50D1">
            <w:pPr>
              <w:spacing w:after="0" w:line="259" w:lineRule="auto"/>
              <w:ind w:left="0" w:firstLine="0"/>
            </w:pPr>
            <w:r>
              <w:t xml:space="preserve">(např. s novým učitelem) </w:t>
            </w:r>
          </w:p>
        </w:tc>
        <w:tc>
          <w:tcPr>
            <w:tcW w:w="3221" w:type="dxa"/>
          </w:tcPr>
          <w:p w:rsidR="006C22BA" w:rsidRDefault="009B50D1">
            <w:pPr>
              <w:spacing w:after="0" w:line="238" w:lineRule="auto"/>
              <w:ind w:left="2" w:firstLine="0"/>
            </w:pPr>
            <w:r>
              <w:t xml:space="preserve">umí ve styku s dětmi i dospělými pozdravit, poprosit, požádat, poděkovat, rozloučit se, vyslechnout sdělení, střídat </w:t>
            </w:r>
          </w:p>
          <w:p w:rsidR="006C22BA" w:rsidRDefault="009B50D1">
            <w:pPr>
              <w:spacing w:after="0" w:line="259" w:lineRule="auto"/>
              <w:ind w:left="2" w:firstLine="0"/>
            </w:pPr>
            <w:r>
              <w:t xml:space="preserve">se v komunikaci,  </w:t>
            </w:r>
          </w:p>
        </w:tc>
        <w:tc>
          <w:tcPr>
            <w:tcW w:w="3221" w:type="dxa"/>
            <w:vAlign w:val="bottom"/>
          </w:tcPr>
          <w:p w:rsidR="006C22BA" w:rsidRDefault="009B50D1">
            <w:pPr>
              <w:spacing w:after="0" w:line="259" w:lineRule="auto"/>
              <w:ind w:left="2" w:firstLine="0"/>
            </w:pPr>
            <w:r>
              <w:t xml:space="preserve">učí se orientovat se ve školním prostředí </w:t>
            </w:r>
          </w:p>
        </w:tc>
      </w:tr>
      <w:tr w:rsidR="006C22BA" w:rsidTr="003B42BC">
        <w:trPr>
          <w:trHeight w:val="1114"/>
        </w:trPr>
        <w:tc>
          <w:tcPr>
            <w:tcW w:w="3219" w:type="dxa"/>
            <w:vAlign w:val="bottom"/>
          </w:tcPr>
          <w:p w:rsidR="006C22BA" w:rsidRDefault="009B50D1">
            <w:pPr>
              <w:spacing w:after="0" w:line="259" w:lineRule="auto"/>
              <w:ind w:left="0" w:firstLine="0"/>
            </w:pPr>
            <w:r>
              <w:t xml:space="preserve">spolupracuje s dospělým  </w:t>
            </w:r>
          </w:p>
        </w:tc>
        <w:tc>
          <w:tcPr>
            <w:tcW w:w="3221" w:type="dxa"/>
          </w:tcPr>
          <w:p w:rsidR="006C22BA" w:rsidRDefault="009B50D1">
            <w:pPr>
              <w:spacing w:after="0" w:line="259" w:lineRule="auto"/>
              <w:ind w:left="2" w:right="22" w:firstLine="0"/>
            </w:pPr>
            <w:r>
              <w:t xml:space="preserve">dodržuje společně dohodnutá a pochopená pravidla vzájemného soužití v mateřské škole a na veřejnosti  </w:t>
            </w:r>
          </w:p>
        </w:tc>
        <w:tc>
          <w:tcPr>
            <w:tcW w:w="3221" w:type="dxa"/>
          </w:tcPr>
          <w:p w:rsidR="006C22BA" w:rsidRDefault="009B50D1">
            <w:pPr>
              <w:spacing w:after="0" w:line="259" w:lineRule="auto"/>
              <w:ind w:left="2" w:firstLine="0"/>
            </w:pPr>
            <w:r>
              <w:t xml:space="preserve">učí se zvládat běžné činnosti, požadavky i jednoduché praktické situace, které se v mateřské škole opakují  </w:t>
            </w:r>
          </w:p>
        </w:tc>
      </w:tr>
      <w:tr w:rsidR="006C22BA" w:rsidTr="003B42BC">
        <w:trPr>
          <w:trHeight w:val="1390"/>
        </w:trPr>
        <w:tc>
          <w:tcPr>
            <w:tcW w:w="3219" w:type="dxa"/>
            <w:vAlign w:val="bottom"/>
          </w:tcPr>
          <w:p w:rsidR="006C22BA" w:rsidRDefault="009B50D1">
            <w:pPr>
              <w:spacing w:after="0" w:line="259" w:lineRule="auto"/>
              <w:ind w:left="0" w:firstLine="0"/>
            </w:pPr>
            <w:r>
              <w:lastRenderedPageBreak/>
              <w:t xml:space="preserve">respektuje dospělého, komunikuje s ním vhodným způsobem  </w:t>
            </w:r>
          </w:p>
        </w:tc>
        <w:tc>
          <w:tcPr>
            <w:tcW w:w="3221" w:type="dxa"/>
            <w:vAlign w:val="bottom"/>
          </w:tcPr>
          <w:p w:rsidR="006C22BA" w:rsidRDefault="009B50D1">
            <w:pPr>
              <w:spacing w:after="0" w:line="259" w:lineRule="auto"/>
              <w:ind w:left="2" w:firstLine="0"/>
            </w:pPr>
            <w:r>
              <w:t xml:space="preserve">chápe podstatu hry a její pravidla, dodržuje pravidla her a jiných činností, hraje fér, nepodvádí, umí i prohrávat  </w:t>
            </w:r>
          </w:p>
        </w:tc>
        <w:tc>
          <w:tcPr>
            <w:tcW w:w="3221" w:type="dxa"/>
          </w:tcPr>
          <w:p w:rsidR="006C22BA" w:rsidRDefault="009B50D1">
            <w:pPr>
              <w:spacing w:after="0" w:line="259" w:lineRule="auto"/>
              <w:ind w:left="2" w:right="32" w:firstLine="0"/>
            </w:pPr>
            <w:r>
              <w:t xml:space="preserve">učí se rozumět běžným okolnostem a dějům, jevům a situacím, s nimiž se běžně setkává (rozumět tomu, co se ve známém prostředí děje)  </w:t>
            </w:r>
          </w:p>
        </w:tc>
      </w:tr>
      <w:tr w:rsidR="006C22BA" w:rsidTr="003B42BC">
        <w:trPr>
          <w:trHeight w:val="1942"/>
        </w:trPr>
        <w:tc>
          <w:tcPr>
            <w:tcW w:w="3219" w:type="dxa"/>
            <w:vAlign w:val="bottom"/>
          </w:tcPr>
          <w:p w:rsidR="006C22BA" w:rsidRDefault="009B50D1">
            <w:pPr>
              <w:spacing w:after="0" w:line="259" w:lineRule="auto"/>
              <w:ind w:left="0" w:firstLine="0"/>
            </w:pPr>
            <w:r>
              <w:t xml:space="preserve">obrací se na dospělého o pomoc, radu  </w:t>
            </w:r>
          </w:p>
        </w:tc>
        <w:tc>
          <w:tcPr>
            <w:tcW w:w="3221" w:type="dxa"/>
            <w:vAlign w:val="bottom"/>
          </w:tcPr>
          <w:p w:rsidR="006C22BA" w:rsidRDefault="009B50D1">
            <w:pPr>
              <w:spacing w:after="0" w:line="259" w:lineRule="auto"/>
              <w:ind w:left="2" w:firstLine="0"/>
            </w:pPr>
            <w:r>
              <w:t xml:space="preserve">zachází šetrně s vlastními a cizími pomůckami, hračkami, knížkami, věcmi denní potřeby  </w:t>
            </w:r>
          </w:p>
        </w:tc>
        <w:tc>
          <w:tcPr>
            <w:tcW w:w="3221" w:type="dxa"/>
          </w:tcPr>
          <w:p w:rsidR="006C22BA" w:rsidRDefault="009B50D1">
            <w:pPr>
              <w:spacing w:after="20" w:line="259" w:lineRule="auto"/>
              <w:ind w:left="2" w:firstLine="0"/>
            </w:pPr>
            <w:r>
              <w:t xml:space="preserve">učí se mít poznatky </w:t>
            </w:r>
          </w:p>
          <w:p w:rsidR="006C22BA" w:rsidRDefault="009B50D1">
            <w:pPr>
              <w:spacing w:after="0" w:line="259" w:lineRule="auto"/>
              <w:ind w:left="2" w:right="83" w:firstLine="0"/>
            </w:pPr>
            <w:r>
              <w:t xml:space="preserve">z nejrůznějších oblastí života a poznání v rozsahu podle toho, s čím se v praxi setkává, co kolem sebe vidí, co prožívá, co mu bylo zprostředkováno či vysvětleno  </w:t>
            </w:r>
          </w:p>
        </w:tc>
      </w:tr>
      <w:tr w:rsidR="006C22BA" w:rsidTr="003B42BC">
        <w:trPr>
          <w:trHeight w:val="1390"/>
        </w:trPr>
        <w:tc>
          <w:tcPr>
            <w:tcW w:w="3219" w:type="dxa"/>
            <w:vAlign w:val="bottom"/>
          </w:tcPr>
          <w:p w:rsidR="006C22BA" w:rsidRDefault="009B50D1">
            <w:pPr>
              <w:spacing w:after="0" w:line="259" w:lineRule="auto"/>
              <w:ind w:left="0" w:firstLine="0"/>
            </w:pPr>
            <w:r>
              <w:t xml:space="preserve">rozlišuje vhodnost oslovování i tykání a vykání </w:t>
            </w:r>
          </w:p>
        </w:tc>
        <w:tc>
          <w:tcPr>
            <w:tcW w:w="3221" w:type="dxa"/>
          </w:tcPr>
          <w:p w:rsidR="006C22BA" w:rsidRDefault="009B50D1">
            <w:pPr>
              <w:spacing w:after="0" w:line="272" w:lineRule="auto"/>
              <w:ind w:left="2" w:firstLine="0"/>
            </w:pPr>
            <w:r>
              <w:t xml:space="preserve"> rozlišuje společensky nežádoucí chování, vnímá co je </w:t>
            </w:r>
          </w:p>
          <w:p w:rsidR="006C22BA" w:rsidRDefault="009B50D1">
            <w:pPr>
              <w:spacing w:after="0" w:line="259" w:lineRule="auto"/>
              <w:ind w:left="2" w:right="25" w:firstLine="0"/>
            </w:pPr>
            <w:r>
              <w:t xml:space="preserve">lež, nespravedlivost, ubližování, lhostejnost, agresivita, vulgarismy  </w:t>
            </w:r>
          </w:p>
        </w:tc>
        <w:tc>
          <w:tcPr>
            <w:tcW w:w="3221" w:type="dxa"/>
          </w:tcPr>
          <w:p w:rsidR="006C22BA" w:rsidRDefault="006D72BE">
            <w:pPr>
              <w:spacing w:after="0" w:line="259" w:lineRule="auto"/>
              <w:ind w:left="2" w:firstLine="0"/>
            </w:pPr>
            <w:r>
              <w:t xml:space="preserve"> učí se </w:t>
            </w:r>
            <w:r w:rsidR="009B50D1">
              <w:t xml:space="preserve">uvědomovat si, že jak svět přírody, tak i svět lidí je na různých částech naší planety různorodý a pestrý a ne vždy šťastný </w:t>
            </w:r>
          </w:p>
        </w:tc>
      </w:tr>
      <w:tr w:rsidR="006C22BA" w:rsidTr="003B42BC">
        <w:trPr>
          <w:trHeight w:val="610"/>
        </w:trPr>
        <w:tc>
          <w:tcPr>
            <w:tcW w:w="3219" w:type="dxa"/>
          </w:tcPr>
          <w:p w:rsidR="006C22BA" w:rsidRDefault="009B50D1">
            <w:pPr>
              <w:spacing w:after="0" w:line="259" w:lineRule="auto"/>
              <w:ind w:left="0" w:firstLine="0"/>
            </w:pPr>
            <w:r>
              <w:t xml:space="preserve">aktivně komunikuje s druhými dětmi bez vážnějších problémů  </w:t>
            </w:r>
          </w:p>
        </w:tc>
        <w:tc>
          <w:tcPr>
            <w:tcW w:w="3221" w:type="dxa"/>
          </w:tcPr>
          <w:p w:rsidR="006C22BA" w:rsidRDefault="009B50D1">
            <w:pPr>
              <w:spacing w:after="0" w:line="259" w:lineRule="auto"/>
              <w:ind w:left="2" w:firstLine="0"/>
            </w:pPr>
            <w:r>
              <w:t xml:space="preserve">pochopí funkci rodiny a jejich členů </w:t>
            </w:r>
          </w:p>
        </w:tc>
        <w:tc>
          <w:tcPr>
            <w:tcW w:w="3221" w:type="dxa"/>
          </w:tcPr>
          <w:p w:rsidR="006C22BA" w:rsidRDefault="009B50D1">
            <w:pPr>
              <w:spacing w:after="0" w:line="259" w:lineRule="auto"/>
              <w:ind w:left="2" w:firstLine="0"/>
            </w:pPr>
            <w:r>
              <w:t xml:space="preserve">učí se mít základní poznatky o své zemi </w:t>
            </w:r>
          </w:p>
        </w:tc>
      </w:tr>
      <w:tr w:rsidR="006C22BA" w:rsidTr="003B42BC">
        <w:trPr>
          <w:trHeight w:val="1668"/>
        </w:trPr>
        <w:tc>
          <w:tcPr>
            <w:tcW w:w="3219" w:type="dxa"/>
            <w:vAlign w:val="bottom"/>
          </w:tcPr>
          <w:p w:rsidR="006C22BA" w:rsidRDefault="009B50D1">
            <w:pPr>
              <w:spacing w:after="0" w:line="259" w:lineRule="auto"/>
              <w:ind w:left="0" w:firstLine="0"/>
            </w:pPr>
            <w:r>
              <w:t xml:space="preserve">chápe a respektuje názory jiného dítěte, domlouvá se, vyjednává </w:t>
            </w:r>
          </w:p>
        </w:tc>
        <w:tc>
          <w:tcPr>
            <w:tcW w:w="3221" w:type="dxa"/>
          </w:tcPr>
          <w:p w:rsidR="006C22BA" w:rsidRDefault="009B50D1">
            <w:pPr>
              <w:spacing w:after="0" w:line="259" w:lineRule="auto"/>
              <w:ind w:left="2" w:firstLine="0"/>
            </w:pPr>
            <w:r>
              <w:t xml:space="preserve">orientuje se v rolích a pravidlech různých společenských skupin (rodina, třída, mateřská škola, herní skupina apod.) a umí jim přizpůsobit své chování  </w:t>
            </w:r>
          </w:p>
        </w:tc>
        <w:tc>
          <w:tcPr>
            <w:tcW w:w="3221" w:type="dxa"/>
          </w:tcPr>
          <w:p w:rsidR="006C22BA" w:rsidRDefault="009B50D1" w:rsidP="006D72BE">
            <w:pPr>
              <w:spacing w:after="0" w:line="259" w:lineRule="auto"/>
              <w:ind w:left="2" w:firstLine="0"/>
            </w:pPr>
            <w:r>
              <w:t xml:space="preserve">učí se mít poznatky o existenci jiných zemí, národů a kultur (typické znaky některých národů - přírodní podmínky, oblečení, zvyky, strava, stavby, kde co roste, jaká žijí zvířata) </w:t>
            </w:r>
          </w:p>
        </w:tc>
      </w:tr>
      <w:tr w:rsidR="006C22BA" w:rsidTr="003B42BC">
        <w:trPr>
          <w:trHeight w:val="1942"/>
        </w:trPr>
        <w:tc>
          <w:tcPr>
            <w:tcW w:w="3219" w:type="dxa"/>
            <w:vAlign w:val="bottom"/>
          </w:tcPr>
          <w:p w:rsidR="006C22BA" w:rsidRDefault="009B50D1">
            <w:pPr>
              <w:spacing w:after="0" w:line="259" w:lineRule="auto"/>
              <w:ind w:left="0" w:firstLine="0"/>
            </w:pPr>
            <w:r>
              <w:t xml:space="preserve">vyhledává partnera pro hru, domlouvá se, rozděluje a mění herní role, hru rozvíjí a obohacuje </w:t>
            </w:r>
          </w:p>
        </w:tc>
        <w:tc>
          <w:tcPr>
            <w:tcW w:w="3221" w:type="dxa"/>
          </w:tcPr>
          <w:p w:rsidR="006C22BA" w:rsidRDefault="009B50D1">
            <w:pPr>
              <w:spacing w:after="0" w:line="259" w:lineRule="auto"/>
              <w:ind w:left="2" w:firstLine="0"/>
            </w:pPr>
            <w:r>
              <w:t xml:space="preserve">reaguje na sociální kontakty druhých dětí, zařazuje se mezi ně pomocí sociálně úspěšných strategií (vlídné přijetí, humor, projevení zájmu, akceptování či podání návrhů, nabídnutí spolupráce, pomoci, fair play)  </w:t>
            </w:r>
          </w:p>
        </w:tc>
        <w:tc>
          <w:tcPr>
            <w:tcW w:w="3221" w:type="dxa"/>
            <w:vAlign w:val="bottom"/>
          </w:tcPr>
          <w:p w:rsidR="006C22BA" w:rsidRDefault="009B50D1">
            <w:pPr>
              <w:spacing w:after="0" w:line="259" w:lineRule="auto"/>
              <w:ind w:left="2" w:firstLine="0"/>
            </w:pPr>
            <w:r>
              <w:t xml:space="preserve">učí se chápat základní pravidla chování pro chodce </w:t>
            </w:r>
          </w:p>
        </w:tc>
      </w:tr>
      <w:tr w:rsidR="006C22BA" w:rsidTr="003B42BC">
        <w:trPr>
          <w:trHeight w:val="1390"/>
        </w:trPr>
        <w:tc>
          <w:tcPr>
            <w:tcW w:w="3219" w:type="dxa"/>
            <w:vAlign w:val="bottom"/>
          </w:tcPr>
          <w:p w:rsidR="006C22BA" w:rsidRDefault="009B50D1">
            <w:pPr>
              <w:spacing w:after="0" w:line="259" w:lineRule="auto"/>
              <w:ind w:left="0" w:right="35" w:firstLine="0"/>
            </w:pPr>
            <w:r>
              <w:t xml:space="preserve">spolupracuje při hrách a aktivitách nejrůznějšího zaměření, je ostatním partnerem  </w:t>
            </w:r>
          </w:p>
        </w:tc>
        <w:tc>
          <w:tcPr>
            <w:tcW w:w="3221" w:type="dxa"/>
            <w:vAlign w:val="bottom"/>
          </w:tcPr>
          <w:p w:rsidR="006C22BA" w:rsidRDefault="009B50D1">
            <w:pPr>
              <w:spacing w:after="0" w:line="259" w:lineRule="auto"/>
              <w:ind w:left="2" w:firstLine="0"/>
            </w:pPr>
            <w:r>
              <w:t xml:space="preserve">vnímá odlišnosti mezi dětmi a podle toho přizpůsobuje i své přístupy  </w:t>
            </w:r>
          </w:p>
        </w:tc>
        <w:tc>
          <w:tcPr>
            <w:tcW w:w="3221" w:type="dxa"/>
          </w:tcPr>
          <w:p w:rsidR="006C22BA" w:rsidRDefault="009B50D1">
            <w:pPr>
              <w:spacing w:after="1" w:line="276" w:lineRule="auto"/>
              <w:ind w:left="2" w:firstLine="0"/>
            </w:pPr>
            <w:r>
              <w:t xml:space="preserve">učí se zájmu o okolí, všímá si změn ve svém okolí (např. </w:t>
            </w:r>
          </w:p>
          <w:p w:rsidR="006C22BA" w:rsidRDefault="009B50D1">
            <w:pPr>
              <w:spacing w:after="0" w:line="259" w:lineRule="auto"/>
              <w:ind w:left="2" w:firstLine="0"/>
            </w:pPr>
            <w:r>
              <w:t xml:space="preserve">v přírodě), proměny komentuje, přizpůsobí jim oblečení, rozliší pocitu chladu a tepla </w:t>
            </w:r>
          </w:p>
        </w:tc>
      </w:tr>
      <w:tr w:rsidR="006D72BE" w:rsidTr="003B42BC">
        <w:trPr>
          <w:trHeight w:val="1390"/>
        </w:trPr>
        <w:tc>
          <w:tcPr>
            <w:tcW w:w="3219" w:type="dxa"/>
            <w:vAlign w:val="bottom"/>
          </w:tcPr>
          <w:p w:rsidR="006D72BE" w:rsidRPr="006D72BE" w:rsidRDefault="006D72BE" w:rsidP="006D72BE">
            <w:pPr>
              <w:spacing w:after="0" w:line="259" w:lineRule="auto"/>
              <w:ind w:left="0" w:right="35" w:firstLine="0"/>
            </w:pPr>
            <w:r w:rsidRPr="006D72BE">
              <w:t xml:space="preserve">vyjednává s dětmi i dospělými ve svém okolí, domluví se na společném řešení  </w:t>
            </w:r>
          </w:p>
          <w:p w:rsidR="006D72BE" w:rsidRDefault="006D72BE">
            <w:pPr>
              <w:spacing w:after="0" w:line="259" w:lineRule="auto"/>
              <w:ind w:left="0" w:right="35" w:firstLine="0"/>
            </w:pPr>
          </w:p>
        </w:tc>
        <w:tc>
          <w:tcPr>
            <w:tcW w:w="3221" w:type="dxa"/>
            <w:vAlign w:val="bottom"/>
          </w:tcPr>
          <w:p w:rsidR="006D72BE" w:rsidRDefault="006D72BE">
            <w:pPr>
              <w:spacing w:after="0" w:line="259" w:lineRule="auto"/>
              <w:ind w:left="2" w:firstLine="0"/>
            </w:pPr>
            <w:r>
              <w:t>navazuje s dětmi vztahy,</w:t>
            </w:r>
          </w:p>
        </w:tc>
        <w:tc>
          <w:tcPr>
            <w:tcW w:w="3221" w:type="dxa"/>
          </w:tcPr>
          <w:p w:rsidR="006D72BE" w:rsidRDefault="006D72BE" w:rsidP="006D72BE">
            <w:pPr>
              <w:ind w:left="0" w:firstLine="3221"/>
            </w:pPr>
            <w:r>
              <w:t xml:space="preserve">učí se všímat si nepořádku a škod, dbát o pořádek a čistotu, zvládat drobné úklidové práce, </w:t>
            </w:r>
          </w:p>
          <w:p w:rsidR="006D72BE" w:rsidRDefault="006D72BE" w:rsidP="006D72BE">
            <w:pPr>
              <w:spacing w:after="1" w:line="276" w:lineRule="auto"/>
              <w:ind w:left="2" w:firstLine="0"/>
            </w:pPr>
            <w:r>
              <w:t xml:space="preserve">nakládat s odpady, chránit přírodu  </w:t>
            </w:r>
          </w:p>
        </w:tc>
      </w:tr>
      <w:tr w:rsidR="006D72BE" w:rsidTr="003B42BC">
        <w:trPr>
          <w:trHeight w:val="1390"/>
        </w:trPr>
        <w:tc>
          <w:tcPr>
            <w:tcW w:w="3219" w:type="dxa"/>
            <w:vAlign w:val="bottom"/>
          </w:tcPr>
          <w:p w:rsidR="006D72BE" w:rsidRDefault="006D72BE" w:rsidP="006D72BE">
            <w:pPr>
              <w:spacing w:after="282"/>
              <w:ind w:left="-5"/>
            </w:pPr>
            <w:r>
              <w:t xml:space="preserve">využívá neverbální komunikaci (úsměv, gesta, řeč těla, apod.) </w:t>
            </w:r>
          </w:p>
          <w:p w:rsidR="006D72BE" w:rsidRPr="006D72BE" w:rsidRDefault="006D72BE" w:rsidP="006D72BE">
            <w:pPr>
              <w:spacing w:after="0" w:line="259" w:lineRule="auto"/>
              <w:ind w:left="0" w:right="35" w:firstLine="0"/>
            </w:pPr>
          </w:p>
        </w:tc>
        <w:tc>
          <w:tcPr>
            <w:tcW w:w="3221" w:type="dxa"/>
            <w:vAlign w:val="bottom"/>
          </w:tcPr>
          <w:p w:rsidR="006D72BE" w:rsidRDefault="006D72BE" w:rsidP="006D72BE">
            <w:pPr>
              <w:tabs>
                <w:tab w:val="center" w:pos="4627"/>
              </w:tabs>
              <w:ind w:left="-15" w:firstLine="0"/>
            </w:pPr>
            <w:r>
              <w:t xml:space="preserve">cítí se plnohodnotným členem </w:t>
            </w:r>
            <w:r>
              <w:tab/>
              <w:t xml:space="preserve">nakládat vhodným způsobem </w:t>
            </w:r>
          </w:p>
          <w:p w:rsidR="006D72BE" w:rsidRDefault="006D72BE" w:rsidP="006D72BE">
            <w:pPr>
              <w:spacing w:after="0" w:line="259" w:lineRule="auto"/>
              <w:ind w:left="2" w:firstLine="0"/>
            </w:pPr>
            <w:r>
              <w:t>skupiny</w:t>
            </w:r>
          </w:p>
        </w:tc>
        <w:tc>
          <w:tcPr>
            <w:tcW w:w="3221" w:type="dxa"/>
          </w:tcPr>
          <w:p w:rsidR="006D72BE" w:rsidRDefault="00767B62">
            <w:pPr>
              <w:spacing w:after="1" w:line="276" w:lineRule="auto"/>
              <w:ind w:left="2" w:firstLine="0"/>
            </w:pPr>
            <w:r>
              <w:t>učí se všímat si nepořádku a škod, dbát o pořádek a čistotu, zvládne drobné úklidové práce, nakládat vhodným způsobem s odpady, chránit přírodu</w:t>
            </w:r>
          </w:p>
        </w:tc>
      </w:tr>
      <w:tr w:rsidR="006D72BE" w:rsidTr="003B42BC">
        <w:trPr>
          <w:trHeight w:val="1390"/>
        </w:trPr>
        <w:tc>
          <w:tcPr>
            <w:tcW w:w="3219" w:type="dxa"/>
            <w:vAlign w:val="bottom"/>
          </w:tcPr>
          <w:p w:rsidR="006D72BE" w:rsidRPr="006D72BE" w:rsidRDefault="00767B62" w:rsidP="006D72BE">
            <w:pPr>
              <w:spacing w:after="0" w:line="259" w:lineRule="auto"/>
              <w:ind w:left="0" w:right="35" w:firstLine="0"/>
            </w:pPr>
            <w:r>
              <w:lastRenderedPageBreak/>
              <w:t>dohodne se na kompromisním řešení</w:t>
            </w:r>
          </w:p>
        </w:tc>
        <w:tc>
          <w:tcPr>
            <w:tcW w:w="3221" w:type="dxa"/>
            <w:vAlign w:val="bottom"/>
          </w:tcPr>
          <w:p w:rsidR="00767B62" w:rsidRDefault="00767B62" w:rsidP="00767B62">
            <w:pPr>
              <w:tabs>
                <w:tab w:val="left" w:pos="0"/>
              </w:tabs>
              <w:ind w:left="-5"/>
            </w:pPr>
            <w:r>
              <w:t xml:space="preserve">je schopno přistoupit na jiný názor, porozumět potřebám druhých, přijmout společné návrhy, podřídit se rozhodnutí </w:t>
            </w:r>
          </w:p>
          <w:p w:rsidR="006D72BE" w:rsidRDefault="00767B62" w:rsidP="00767B62">
            <w:pPr>
              <w:tabs>
                <w:tab w:val="left" w:pos="0"/>
              </w:tabs>
              <w:spacing w:after="0" w:line="259" w:lineRule="auto"/>
              <w:ind w:left="2" w:firstLine="0"/>
            </w:pPr>
            <w:r>
              <w:t>skupiny a přizpůsobit se společnému programu</w:t>
            </w:r>
          </w:p>
        </w:tc>
        <w:tc>
          <w:tcPr>
            <w:tcW w:w="3221" w:type="dxa"/>
          </w:tcPr>
          <w:p w:rsidR="006D72BE" w:rsidRDefault="00767B62">
            <w:pPr>
              <w:spacing w:after="1" w:line="276" w:lineRule="auto"/>
              <w:ind w:left="2" w:firstLine="0"/>
            </w:pPr>
            <w:r>
              <w:t>učí se spoluvytvářet pohodu prostředí (cítit se spokojeně a bezpečně)</w:t>
            </w:r>
          </w:p>
        </w:tc>
      </w:tr>
      <w:tr w:rsidR="00767B62" w:rsidTr="003B42BC">
        <w:trPr>
          <w:trHeight w:val="1390"/>
        </w:trPr>
        <w:tc>
          <w:tcPr>
            <w:tcW w:w="3219" w:type="dxa"/>
            <w:vAlign w:val="bottom"/>
          </w:tcPr>
          <w:p w:rsidR="00767B62" w:rsidRDefault="00767B62" w:rsidP="006D72BE">
            <w:pPr>
              <w:spacing w:after="0" w:line="259" w:lineRule="auto"/>
              <w:ind w:left="0" w:right="35" w:firstLine="0"/>
            </w:pPr>
            <w:r>
              <w:t>všímá si, co si druhý přeje či potřebuje (např. dělí se s druhým dítětem o hračky, pomůcky, pamlsky, podělí se s jiným dítětem o činnost, počká, vystřídá se)</w:t>
            </w:r>
          </w:p>
        </w:tc>
        <w:tc>
          <w:tcPr>
            <w:tcW w:w="3221" w:type="dxa"/>
            <w:vAlign w:val="bottom"/>
          </w:tcPr>
          <w:p w:rsidR="00767B62" w:rsidRDefault="003B42BC">
            <w:pPr>
              <w:spacing w:after="0" w:line="259" w:lineRule="auto"/>
              <w:ind w:left="2" w:firstLine="0"/>
            </w:pPr>
            <w:r>
              <w:t>Je schopno přistoupit na jiný názor, porozumět potřebám druhých, přijmout společné návrhy, podřídit se rozhodnutí skupiny a přizpůsobit se společnému programu</w:t>
            </w:r>
          </w:p>
        </w:tc>
        <w:tc>
          <w:tcPr>
            <w:tcW w:w="3221" w:type="dxa"/>
            <w:tcBorders>
              <w:bottom w:val="single" w:sz="4" w:space="0" w:color="000000"/>
            </w:tcBorders>
          </w:tcPr>
          <w:p w:rsidR="00767B62" w:rsidRDefault="00767B62">
            <w:pPr>
              <w:spacing w:after="1" w:line="276" w:lineRule="auto"/>
              <w:ind w:left="2" w:firstLine="0"/>
            </w:pPr>
            <w:r>
              <w:t>učí se být citlivý k přírodě</w:t>
            </w:r>
          </w:p>
        </w:tc>
      </w:tr>
      <w:tr w:rsidR="00767B62" w:rsidTr="003B42BC">
        <w:trPr>
          <w:trHeight w:val="1390"/>
        </w:trPr>
        <w:tc>
          <w:tcPr>
            <w:tcW w:w="3219" w:type="dxa"/>
            <w:vAlign w:val="bottom"/>
          </w:tcPr>
          <w:p w:rsidR="00767B62" w:rsidRDefault="00767B62" w:rsidP="006D72BE">
            <w:pPr>
              <w:spacing w:after="0" w:line="259" w:lineRule="auto"/>
              <w:ind w:left="0" w:right="35" w:firstLine="0"/>
            </w:pPr>
            <w:r>
              <w:t>chápe, že každý je jiný, jinak vypadá, jinak se chová, něco jiného umí či neumí a že je to přirozené</w:t>
            </w:r>
          </w:p>
        </w:tc>
        <w:tc>
          <w:tcPr>
            <w:tcW w:w="3221" w:type="dxa"/>
            <w:vAlign w:val="bottom"/>
          </w:tcPr>
          <w:p w:rsidR="00767B62" w:rsidRDefault="00767B62" w:rsidP="00767B62">
            <w:pPr>
              <w:ind w:left="-5" w:right="428"/>
            </w:pPr>
            <w:r>
              <w:t xml:space="preserve">vydrží poslouchat uměleckou produkci (např. literární, </w:t>
            </w:r>
          </w:p>
          <w:p w:rsidR="00767B62" w:rsidRDefault="00767B62" w:rsidP="00767B62">
            <w:pPr>
              <w:ind w:left="-5"/>
            </w:pPr>
            <w:r>
              <w:t xml:space="preserve">filmovou, výtvarnou, </w:t>
            </w:r>
          </w:p>
          <w:p w:rsidR="00767B62" w:rsidRDefault="00767B62" w:rsidP="00767B62">
            <w:pPr>
              <w:spacing w:after="0" w:line="259" w:lineRule="auto"/>
              <w:ind w:left="2" w:firstLine="0"/>
            </w:pPr>
            <w:r>
              <w:t xml:space="preserve">dramatickou, hudební)  </w:t>
            </w:r>
          </w:p>
        </w:tc>
        <w:tc>
          <w:tcPr>
            <w:tcW w:w="3221" w:type="dxa"/>
            <w:tcBorders>
              <w:bottom w:val="nil"/>
              <w:right w:val="nil"/>
            </w:tcBorders>
          </w:tcPr>
          <w:p w:rsidR="00767B62" w:rsidRDefault="00767B62">
            <w:pPr>
              <w:spacing w:after="1" w:line="276" w:lineRule="auto"/>
              <w:ind w:left="2" w:firstLine="0"/>
            </w:pPr>
          </w:p>
        </w:tc>
      </w:tr>
      <w:tr w:rsidR="00767B62" w:rsidTr="003B42BC">
        <w:trPr>
          <w:trHeight w:val="1390"/>
        </w:trPr>
        <w:tc>
          <w:tcPr>
            <w:tcW w:w="3219" w:type="dxa"/>
            <w:vAlign w:val="bottom"/>
          </w:tcPr>
          <w:p w:rsidR="00767B62" w:rsidRDefault="00767B62" w:rsidP="006D72BE">
            <w:pPr>
              <w:spacing w:after="0" w:line="259" w:lineRule="auto"/>
              <w:ind w:left="0" w:right="35" w:firstLine="0"/>
            </w:pPr>
            <w:r>
              <w:t xml:space="preserve">k mladšímu, slabšímu či postiženému dítěti se chová citlivě a ohleduplně (neposmívá se mu, pomáhá mu, chrání ho)   </w:t>
            </w:r>
          </w:p>
        </w:tc>
        <w:tc>
          <w:tcPr>
            <w:tcW w:w="3221" w:type="dxa"/>
            <w:vAlign w:val="bottom"/>
          </w:tcPr>
          <w:p w:rsidR="003B42BC" w:rsidRDefault="003B42BC" w:rsidP="003B42BC">
            <w:pPr>
              <w:ind w:left="-5"/>
            </w:pPr>
            <w:r>
              <w:t xml:space="preserve">vyjádří prožitky (co se líbilo a </w:t>
            </w:r>
          </w:p>
          <w:p w:rsidR="003B42BC" w:rsidRDefault="003B42BC" w:rsidP="003B42BC">
            <w:pPr>
              <w:ind w:left="-5"/>
            </w:pPr>
            <w:r>
              <w:t xml:space="preserve">co ne, co a proč zaujalo, co </w:t>
            </w:r>
          </w:p>
          <w:p w:rsidR="00767B62" w:rsidRDefault="003B42BC" w:rsidP="003B42BC">
            <w:pPr>
              <w:spacing w:after="0" w:line="259" w:lineRule="auto"/>
              <w:ind w:left="2" w:firstLine="0"/>
            </w:pPr>
            <w:r>
              <w:t>bylo zajímavé)</w:t>
            </w:r>
          </w:p>
        </w:tc>
        <w:tc>
          <w:tcPr>
            <w:tcW w:w="3221" w:type="dxa"/>
            <w:tcBorders>
              <w:top w:val="nil"/>
              <w:bottom w:val="nil"/>
              <w:right w:val="nil"/>
            </w:tcBorders>
          </w:tcPr>
          <w:p w:rsidR="00767B62" w:rsidRDefault="00767B62">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porozumí běžným projevům emocí a nálad (např. vnímá, že je jiné dítě smutné nebo že má radost)</w:t>
            </w:r>
          </w:p>
        </w:tc>
        <w:tc>
          <w:tcPr>
            <w:tcW w:w="3221" w:type="dxa"/>
            <w:vAlign w:val="bottom"/>
          </w:tcPr>
          <w:p w:rsidR="003B42BC" w:rsidRDefault="003B42BC">
            <w:pPr>
              <w:spacing w:after="0" w:line="259" w:lineRule="auto"/>
              <w:ind w:left="2" w:firstLine="0"/>
            </w:pPr>
            <w:r>
              <w:t xml:space="preserve">v kulturních zařízeních (divadle, galerii, muzeu) respektuje dohodnutá pravidla a neruší ostatní při vnímání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3B42BC">
            <w:pPr>
              <w:spacing w:after="296"/>
              <w:ind w:left="-5"/>
            </w:pPr>
            <w:r>
              <w:t xml:space="preserve">nepříjemný kontakt a komunikaci dokáže odmítnout  </w:t>
            </w:r>
          </w:p>
          <w:p w:rsidR="003B42BC" w:rsidRDefault="003B42BC" w:rsidP="006D72BE">
            <w:pPr>
              <w:spacing w:after="0" w:line="259" w:lineRule="auto"/>
              <w:ind w:left="0" w:right="35" w:firstLine="0"/>
            </w:pPr>
          </w:p>
        </w:tc>
        <w:tc>
          <w:tcPr>
            <w:tcW w:w="3221" w:type="dxa"/>
            <w:vAlign w:val="bottom"/>
          </w:tcPr>
          <w:p w:rsidR="003B42BC" w:rsidRDefault="003B42BC" w:rsidP="003B42BC">
            <w:pPr>
              <w:ind w:left="-5" w:right="-7"/>
            </w:pPr>
            <w:r>
              <w:t xml:space="preserve">všímá si kulturních památek </w:t>
            </w:r>
          </w:p>
          <w:p w:rsidR="003B42BC" w:rsidRDefault="003B42BC" w:rsidP="003B42BC">
            <w:pPr>
              <w:spacing w:after="0" w:line="259" w:lineRule="auto"/>
              <w:ind w:left="2" w:right="-7" w:firstLine="0"/>
            </w:pPr>
            <w:r>
              <w:t xml:space="preserve">kolem sebe (pomník, hrad, zámek, zajímavá stavba)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brání se projevům násilí jiného dítěte (nenechá si ubližovat, nenechá se šidit, brání se posmívání, ohradí se proti tomu)</w:t>
            </w:r>
          </w:p>
        </w:tc>
        <w:tc>
          <w:tcPr>
            <w:tcW w:w="3221" w:type="dxa"/>
            <w:tcBorders>
              <w:bottom w:val="single" w:sz="4" w:space="0" w:color="000000"/>
            </w:tcBorders>
            <w:vAlign w:val="bottom"/>
          </w:tcPr>
          <w:p w:rsidR="003B42BC" w:rsidRDefault="003B42BC">
            <w:pPr>
              <w:spacing w:after="0" w:line="259" w:lineRule="auto"/>
              <w:ind w:left="2" w:firstLine="0"/>
            </w:pPr>
            <w:r>
              <w:t xml:space="preserve">   zobrazuje objekty reálné i fantazijní různými výtvarnými výrazovými prostředky (kresbou, malbou, plošným a prostorovým vytvářením s využíváním různých materiálů)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uvědomuje si vztahy mezi lidmi(kamarádství, přátelství, láska, úcta ke stáří)</w:t>
            </w:r>
          </w:p>
        </w:tc>
        <w:tc>
          <w:tcPr>
            <w:tcW w:w="3221" w:type="dxa"/>
            <w:tcBorders>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3B42BC">
        <w:trPr>
          <w:trHeight w:val="649"/>
        </w:trPr>
        <w:tc>
          <w:tcPr>
            <w:tcW w:w="3219" w:type="dxa"/>
            <w:vAlign w:val="bottom"/>
          </w:tcPr>
          <w:p w:rsidR="003B42BC" w:rsidRDefault="003B42BC" w:rsidP="006D72BE">
            <w:pPr>
              <w:spacing w:after="0" w:line="259" w:lineRule="auto"/>
              <w:ind w:left="0" w:right="35" w:firstLine="0"/>
            </w:pPr>
            <w:r>
              <w:t>respektuje rozdílné schopnosti</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3B42BC">
        <w:trPr>
          <w:trHeight w:val="518"/>
        </w:trPr>
        <w:tc>
          <w:tcPr>
            <w:tcW w:w="3219" w:type="dxa"/>
            <w:vAlign w:val="bottom"/>
          </w:tcPr>
          <w:p w:rsidR="003B42BC" w:rsidRDefault="003B42BC" w:rsidP="006D72BE">
            <w:pPr>
              <w:spacing w:after="0" w:line="259" w:lineRule="auto"/>
              <w:ind w:left="0" w:right="35" w:firstLine="0"/>
            </w:pPr>
            <w:r>
              <w:t>důvěřuje vlastním schopnostem</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AB6D94">
        <w:trPr>
          <w:trHeight w:val="526"/>
        </w:trPr>
        <w:tc>
          <w:tcPr>
            <w:tcW w:w="3219" w:type="dxa"/>
            <w:vAlign w:val="bottom"/>
          </w:tcPr>
          <w:p w:rsidR="003B42BC" w:rsidRDefault="003B42BC" w:rsidP="006D72BE">
            <w:pPr>
              <w:spacing w:after="0" w:line="259" w:lineRule="auto"/>
              <w:ind w:left="0" w:right="35" w:firstLine="0"/>
            </w:pPr>
            <w:r>
              <w:lastRenderedPageBreak/>
              <w:t xml:space="preserve">cítí sounáležitost s ostatními  </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AB6D94">
        <w:trPr>
          <w:trHeight w:val="520"/>
        </w:trPr>
        <w:tc>
          <w:tcPr>
            <w:tcW w:w="3219" w:type="dxa"/>
            <w:vAlign w:val="bottom"/>
          </w:tcPr>
          <w:p w:rsidR="003B42BC" w:rsidRDefault="003B42BC" w:rsidP="00AB6D94">
            <w:pPr>
              <w:spacing w:line="365" w:lineRule="auto"/>
              <w:ind w:left="-5" w:right="92"/>
            </w:pPr>
            <w:r>
              <w:t xml:space="preserve">nabídne pomoc </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bl>
    <w:p w:rsidR="006C22BA" w:rsidRDefault="006C22BA" w:rsidP="00A92DE7">
      <w:pPr>
        <w:ind w:left="0" w:firstLine="0"/>
        <w:sectPr w:rsidR="006C22BA">
          <w:footerReference w:type="even" r:id="rId18"/>
          <w:footerReference w:type="default" r:id="rId19"/>
          <w:footerReference w:type="first" r:id="rId20"/>
          <w:pgSz w:w="11906" w:h="16838"/>
          <w:pgMar w:top="1416" w:right="1416" w:bottom="1489" w:left="1416" w:header="708" w:footer="714" w:gutter="0"/>
          <w:cols w:space="708"/>
        </w:sectPr>
      </w:pPr>
    </w:p>
    <w:p w:rsidR="006C22BA" w:rsidRDefault="009B50D1" w:rsidP="00A92DE7">
      <w:pPr>
        <w:tabs>
          <w:tab w:val="center" w:pos="3221"/>
        </w:tabs>
        <w:spacing w:after="25"/>
        <w:ind w:left="0" w:firstLine="0"/>
      </w:pPr>
      <w:r>
        <w:lastRenderedPageBreak/>
        <w:tab/>
      </w:r>
    </w:p>
    <w:p w:rsidR="003B42BC" w:rsidRDefault="009B50D1" w:rsidP="003B42BC">
      <w:pPr>
        <w:ind w:left="-5" w:right="3057"/>
      </w:pPr>
      <w:r>
        <w:tab/>
      </w:r>
    </w:p>
    <w:p w:rsidR="006C22BA" w:rsidRDefault="009B50D1" w:rsidP="003B42BC">
      <w:pPr>
        <w:ind w:left="-5" w:right="2990"/>
      </w:pPr>
      <w:r>
        <w:lastRenderedPageBreak/>
        <w:tab/>
      </w:r>
    </w:p>
    <w:p w:rsidR="006C22BA" w:rsidRDefault="006C22BA">
      <w:pPr>
        <w:sectPr w:rsidR="006C22BA">
          <w:type w:val="continuous"/>
          <w:pgSz w:w="11906" w:h="16838"/>
          <w:pgMar w:top="1440" w:right="1038" w:bottom="1440" w:left="1472" w:header="708" w:footer="708" w:gutter="0"/>
          <w:cols w:num="2" w:space="708" w:equalWidth="0">
            <w:col w:w="3112" w:space="89"/>
            <w:col w:w="6196"/>
          </w:cols>
        </w:sectPr>
      </w:pPr>
    </w:p>
    <w:p w:rsidR="006C22BA" w:rsidRDefault="009B50D1">
      <w:pPr>
        <w:pStyle w:val="Heading1"/>
        <w:ind w:left="225" w:hanging="240"/>
      </w:pPr>
      <w:r>
        <w:lastRenderedPageBreak/>
        <w:t>EVALUAČNÍ SYSTÉM</w:t>
      </w:r>
    </w:p>
    <w:p w:rsidR="006C22BA" w:rsidRDefault="006C22BA">
      <w:pPr>
        <w:spacing w:after="108" w:line="259" w:lineRule="auto"/>
        <w:ind w:left="360" w:firstLine="0"/>
      </w:pPr>
    </w:p>
    <w:p w:rsidR="006C22BA" w:rsidRDefault="009B50D1">
      <w:pPr>
        <w:spacing w:line="399" w:lineRule="auto"/>
        <w:ind w:left="-5"/>
      </w:pPr>
      <w:r>
        <w:t xml:space="preserve">Hodnocení je nedílnou součástí pedagogického procesu. Zpětná vazba poskytuje cenné informace o dosahování cíle, volených prostředcích, použitých postupech.  </w:t>
      </w:r>
    </w:p>
    <w:p w:rsidR="006C22BA" w:rsidRDefault="009B50D1">
      <w:pPr>
        <w:spacing w:after="106"/>
        <w:ind w:left="-5"/>
      </w:pPr>
      <w:r>
        <w:t xml:space="preserve">Hodnocení probíhá v několika rovinách: </w:t>
      </w:r>
    </w:p>
    <w:p w:rsidR="006C22BA" w:rsidRDefault="006C22BA">
      <w:pPr>
        <w:spacing w:after="156" w:line="259" w:lineRule="auto"/>
        <w:ind w:left="0" w:firstLine="0"/>
      </w:pPr>
    </w:p>
    <w:p w:rsidR="006C22BA" w:rsidRDefault="009B50D1">
      <w:pPr>
        <w:numPr>
          <w:ilvl w:val="0"/>
          <w:numId w:val="7"/>
        </w:numPr>
        <w:spacing w:after="153"/>
        <w:ind w:hanging="360"/>
      </w:pPr>
      <w:r>
        <w:t xml:space="preserve">školního programu </w:t>
      </w:r>
    </w:p>
    <w:p w:rsidR="006C22BA" w:rsidRDefault="009B50D1">
      <w:pPr>
        <w:numPr>
          <w:ilvl w:val="0"/>
          <w:numId w:val="7"/>
        </w:numPr>
        <w:spacing w:after="123"/>
        <w:ind w:hanging="360"/>
      </w:pPr>
      <w:r>
        <w:t xml:space="preserve">hodnocení zákonnými zástupci dětí </w:t>
      </w:r>
    </w:p>
    <w:p w:rsidR="006C22BA" w:rsidRDefault="009B50D1">
      <w:pPr>
        <w:numPr>
          <w:ilvl w:val="0"/>
          <w:numId w:val="7"/>
        </w:numPr>
        <w:spacing w:after="147"/>
        <w:ind w:hanging="360"/>
      </w:pPr>
      <w:r>
        <w:t xml:space="preserve">hodnocení dětí  </w:t>
      </w:r>
    </w:p>
    <w:p w:rsidR="006C22BA" w:rsidRDefault="009B50D1">
      <w:pPr>
        <w:numPr>
          <w:ilvl w:val="0"/>
          <w:numId w:val="7"/>
        </w:numPr>
        <w:spacing w:after="104"/>
        <w:ind w:hanging="360"/>
      </w:pPr>
      <w:r>
        <w:t xml:space="preserve">vlastní práce </w:t>
      </w:r>
    </w:p>
    <w:p w:rsidR="006C22BA" w:rsidRDefault="006C22BA">
      <w:pPr>
        <w:spacing w:after="161" w:line="259" w:lineRule="auto"/>
        <w:ind w:left="360" w:firstLine="0"/>
      </w:pPr>
    </w:p>
    <w:p w:rsidR="008B0DFB" w:rsidRDefault="009B50D1" w:rsidP="00A92DE7">
      <w:pPr>
        <w:spacing w:line="397" w:lineRule="auto"/>
        <w:ind w:left="-15" w:firstLine="0"/>
      </w:pPr>
      <w:r>
        <w:t xml:space="preserve">Dominantní postavení v evaluačním systému má hodnocení efektivity zvolené terapie a reedukačního postupu v komunikačních a řečových dovednostech každého dítěte.  </w:t>
      </w:r>
    </w:p>
    <w:p w:rsidR="00A92DE7" w:rsidRDefault="00A92DE7" w:rsidP="00A92DE7">
      <w:pPr>
        <w:spacing w:line="397" w:lineRule="auto"/>
        <w:ind w:left="-15" w:firstLine="0"/>
      </w:pPr>
    </w:p>
    <w:p w:rsidR="006C22BA" w:rsidRDefault="009B50D1">
      <w:pPr>
        <w:numPr>
          <w:ilvl w:val="0"/>
          <w:numId w:val="8"/>
        </w:numPr>
        <w:spacing w:after="15" w:line="394" w:lineRule="auto"/>
        <w:ind w:hanging="240"/>
      </w:pPr>
      <w:r>
        <w:rPr>
          <w:b/>
        </w:rPr>
        <w:t xml:space="preserve">Hodnocení školního programu /2x ročně/ </w:t>
      </w:r>
      <w:r>
        <w:t xml:space="preserve">Sledujeme konkrétní jevy: </w:t>
      </w:r>
    </w:p>
    <w:p w:rsidR="006C22BA" w:rsidRDefault="009B50D1">
      <w:pPr>
        <w:numPr>
          <w:ilvl w:val="1"/>
          <w:numId w:val="8"/>
        </w:numPr>
        <w:spacing w:after="128"/>
        <w:ind w:hanging="360"/>
      </w:pPr>
      <w:r>
        <w:t xml:space="preserve">soulad ŠVP a RVP  </w:t>
      </w:r>
    </w:p>
    <w:p w:rsidR="006C22BA" w:rsidRDefault="009B50D1">
      <w:pPr>
        <w:numPr>
          <w:ilvl w:val="1"/>
          <w:numId w:val="8"/>
        </w:numPr>
        <w:spacing w:after="126"/>
        <w:ind w:hanging="360"/>
      </w:pPr>
      <w:r>
        <w:t xml:space="preserve">speciálně pedagogický styl a klima školy </w:t>
      </w:r>
    </w:p>
    <w:p w:rsidR="006C22BA" w:rsidRDefault="009B50D1">
      <w:pPr>
        <w:numPr>
          <w:ilvl w:val="1"/>
          <w:numId w:val="8"/>
        </w:numPr>
        <w:spacing w:after="126"/>
        <w:ind w:hanging="360"/>
      </w:pPr>
      <w:r>
        <w:t xml:space="preserve">spolupráci se zákonnými zástupci dětí </w:t>
      </w:r>
    </w:p>
    <w:p w:rsidR="006C22BA" w:rsidRDefault="009B50D1">
      <w:pPr>
        <w:numPr>
          <w:ilvl w:val="1"/>
          <w:numId w:val="8"/>
        </w:numPr>
        <w:spacing w:after="127"/>
        <w:ind w:hanging="360"/>
      </w:pPr>
      <w:r>
        <w:t xml:space="preserve">týmovou kooperaci a spolupráci  </w:t>
      </w:r>
    </w:p>
    <w:p w:rsidR="006C22BA" w:rsidRDefault="009B50D1">
      <w:pPr>
        <w:numPr>
          <w:ilvl w:val="1"/>
          <w:numId w:val="8"/>
        </w:numPr>
        <w:spacing w:after="126"/>
        <w:ind w:hanging="360"/>
      </w:pPr>
      <w:r>
        <w:t xml:space="preserve">spolupráci s jinými odborníky a jinými organizacemi </w:t>
      </w:r>
    </w:p>
    <w:p w:rsidR="006C22BA" w:rsidRDefault="009B50D1">
      <w:pPr>
        <w:numPr>
          <w:ilvl w:val="1"/>
          <w:numId w:val="8"/>
        </w:numPr>
        <w:spacing w:after="128"/>
        <w:ind w:hanging="360"/>
      </w:pPr>
      <w:r>
        <w:t xml:space="preserve">formální vzdělávací nabídku, plánované aktivity </w:t>
      </w:r>
    </w:p>
    <w:p w:rsidR="006C22BA" w:rsidRDefault="009B50D1">
      <w:pPr>
        <w:numPr>
          <w:ilvl w:val="1"/>
          <w:numId w:val="8"/>
        </w:numPr>
        <w:spacing w:after="62"/>
        <w:ind w:hanging="360"/>
      </w:pPr>
      <w:r>
        <w:t xml:space="preserve">naplňování individuálních vzdělávacích potřeb dětí- výsledky vzdělávání </w:t>
      </w:r>
    </w:p>
    <w:p w:rsidR="006C22BA" w:rsidRDefault="006C22BA">
      <w:pPr>
        <w:spacing w:after="165" w:line="259" w:lineRule="auto"/>
        <w:ind w:left="0" w:firstLine="0"/>
      </w:pPr>
    </w:p>
    <w:p w:rsidR="006C22BA" w:rsidRDefault="009B50D1">
      <w:pPr>
        <w:numPr>
          <w:ilvl w:val="0"/>
          <w:numId w:val="8"/>
        </w:numPr>
        <w:spacing w:after="141" w:line="266" w:lineRule="auto"/>
        <w:ind w:hanging="240"/>
      </w:pPr>
      <w:r>
        <w:rPr>
          <w:b/>
        </w:rPr>
        <w:t xml:space="preserve">Hodnocení zákonnými zástupci dětí /1x ročně/ </w:t>
      </w:r>
    </w:p>
    <w:p w:rsidR="006C22BA" w:rsidRDefault="009B50D1">
      <w:pPr>
        <w:spacing w:after="50" w:line="356" w:lineRule="auto"/>
        <w:ind w:left="-5"/>
      </w:pPr>
      <w:r>
        <w:t xml:space="preserve">Formou dotazníku, v průběhu školního roku pak diskusí či konzultacemi se speciálními pedagogy.  </w:t>
      </w:r>
    </w:p>
    <w:p w:rsidR="00A92DE7" w:rsidRDefault="009B50D1">
      <w:pPr>
        <w:spacing w:after="9" w:line="385" w:lineRule="auto"/>
        <w:ind w:left="-5" w:right="-11"/>
        <w:jc w:val="both"/>
      </w:pPr>
      <w:r>
        <w:lastRenderedPageBreak/>
        <w:t>Spolupráce se zákonnými zástupci dětí je základním předpokladem zvyšování efektivity reedukačního postupu a oboustranné vzájemné informovanosti a akceptace. Partnerství a vzájemná úcta dodává oběma stranám optimismus a energii.</w:t>
      </w:r>
    </w:p>
    <w:p w:rsidR="006C22BA" w:rsidRDefault="006C22BA">
      <w:pPr>
        <w:spacing w:after="9" w:line="385" w:lineRule="auto"/>
        <w:ind w:left="-5" w:right="-11"/>
        <w:jc w:val="both"/>
      </w:pPr>
    </w:p>
    <w:p w:rsidR="006C22BA" w:rsidRDefault="009B50D1">
      <w:pPr>
        <w:numPr>
          <w:ilvl w:val="0"/>
          <w:numId w:val="8"/>
        </w:numPr>
        <w:spacing w:after="137" w:line="266" w:lineRule="auto"/>
        <w:ind w:hanging="240"/>
      </w:pPr>
      <w:r>
        <w:rPr>
          <w:b/>
        </w:rPr>
        <w:t xml:space="preserve">Hodnocení dětí/3 x ročně/ </w:t>
      </w:r>
    </w:p>
    <w:p w:rsidR="006C22BA" w:rsidRDefault="009B50D1">
      <w:pPr>
        <w:spacing w:after="9" w:line="385" w:lineRule="auto"/>
        <w:ind w:left="-5" w:right="-11"/>
        <w:jc w:val="both"/>
      </w:pPr>
      <w:r>
        <w:t xml:space="preserve">Podle vybraného a domluveného pedagogicko – logopedického záznamu. Při přeřazení dítěte je vypracována propouštěcí zpráva, aby byli zákonní zástupci informováni o terapii a reedukačních postupech. Vyhodnocení pokroku dětí realizuje celý tým speciálních pedagogů v závislosti na docházce, rodinném zázemí a vnitřních předpokladech dítěte. Hodnocení dětí se eviduje v dokumentaci dítěte.  </w:t>
      </w:r>
    </w:p>
    <w:p w:rsidR="006C22BA" w:rsidRDefault="006C22BA">
      <w:pPr>
        <w:spacing w:after="167" w:line="259" w:lineRule="auto"/>
        <w:ind w:left="0" w:firstLine="0"/>
      </w:pPr>
    </w:p>
    <w:p w:rsidR="006C22BA" w:rsidRDefault="009B50D1">
      <w:pPr>
        <w:numPr>
          <w:ilvl w:val="0"/>
          <w:numId w:val="8"/>
        </w:numPr>
        <w:spacing w:after="148" w:line="266" w:lineRule="auto"/>
        <w:ind w:hanging="240"/>
      </w:pPr>
      <w:r>
        <w:rPr>
          <w:b/>
        </w:rPr>
        <w:t>Sebehodnocení speciálních pedagogů</w:t>
      </w:r>
    </w:p>
    <w:p w:rsidR="008B0DFB" w:rsidRDefault="009B50D1">
      <w:pPr>
        <w:spacing w:after="9" w:line="385" w:lineRule="auto"/>
        <w:ind w:left="-5" w:right="-11"/>
        <w:jc w:val="both"/>
      </w:pPr>
      <w:r>
        <w:t>Je zaměřena na omezení syndromu vyhoření a na podporu systematického celoživotního vzdělávání.  Dovednost vlastního sebehodnocení se promítne do roz</w:t>
      </w:r>
      <w:r w:rsidR="00717F63">
        <w:t xml:space="preserve">poznání momentu potřeby pomoci </w:t>
      </w:r>
      <w:r>
        <w:t>konkrétnímu dítěti, v inspiraci a kreativitě v další práci.</w:t>
      </w:r>
    </w:p>
    <w:p w:rsidR="008B0DFB" w:rsidRDefault="008B0DFB">
      <w:pPr>
        <w:spacing w:after="160" w:line="259" w:lineRule="auto"/>
        <w:ind w:left="0" w:firstLine="0"/>
      </w:pPr>
      <w:r>
        <w:br w:type="page"/>
      </w:r>
    </w:p>
    <w:p w:rsidR="006C22BA" w:rsidRDefault="006C22BA">
      <w:pPr>
        <w:spacing w:after="112" w:line="259" w:lineRule="auto"/>
        <w:ind w:left="0" w:firstLine="0"/>
      </w:pPr>
    </w:p>
    <w:p w:rsidR="006C22BA" w:rsidRDefault="006C22BA">
      <w:pPr>
        <w:spacing w:after="109" w:line="259" w:lineRule="auto"/>
        <w:ind w:left="0" w:firstLine="0"/>
      </w:pPr>
    </w:p>
    <w:p w:rsidR="006C22BA" w:rsidRDefault="009B50D1">
      <w:pPr>
        <w:spacing w:after="55" w:line="259" w:lineRule="auto"/>
        <w:ind w:left="56" w:firstLine="0"/>
        <w:jc w:val="center"/>
      </w:pPr>
      <w:r>
        <w:rPr>
          <w:noProof/>
          <w:lang w:val="en-US" w:eastAsia="en-US" w:bidi="ar-SA"/>
        </w:rPr>
        <w:drawing>
          <wp:inline distT="0" distB="0" distL="0" distR="0">
            <wp:extent cx="2743200" cy="1979930"/>
            <wp:effectExtent l="0" t="0" r="0" b="0"/>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21"/>
                    <a:stretch>
                      <a:fillRect/>
                    </a:stretch>
                  </pic:blipFill>
                  <pic:spPr>
                    <a:xfrm>
                      <a:off x="0" y="0"/>
                      <a:ext cx="2743200" cy="1979930"/>
                    </a:xfrm>
                    <a:prstGeom prst="rect">
                      <a:avLst/>
                    </a:prstGeom>
                  </pic:spPr>
                </pic:pic>
              </a:graphicData>
            </a:graphic>
          </wp:inline>
        </w:drawing>
      </w:r>
    </w:p>
    <w:p w:rsidR="006C22BA" w:rsidRDefault="006C22BA">
      <w:pPr>
        <w:spacing w:after="112" w:line="259" w:lineRule="auto"/>
        <w:ind w:left="0" w:firstLine="0"/>
      </w:pPr>
    </w:p>
    <w:p w:rsidR="006C22BA" w:rsidRDefault="006C22BA">
      <w:pPr>
        <w:spacing w:after="170" w:line="259" w:lineRule="auto"/>
        <w:ind w:left="0" w:firstLine="0"/>
      </w:pPr>
    </w:p>
    <w:p w:rsidR="006C22BA" w:rsidRDefault="009B50D1">
      <w:pPr>
        <w:pStyle w:val="Heading1"/>
        <w:numPr>
          <w:ilvl w:val="0"/>
          <w:numId w:val="0"/>
        </w:numPr>
        <w:spacing w:after="108"/>
      </w:pPr>
      <w:r>
        <w:rPr>
          <w:u w:val="none" w:color="000000"/>
        </w:rPr>
        <w:t xml:space="preserve">SLOVO ZÁVĚREM  </w:t>
      </w:r>
    </w:p>
    <w:p w:rsidR="008B0DFB" w:rsidRDefault="009B50D1" w:rsidP="009C5E8C">
      <w:pPr>
        <w:spacing w:line="390" w:lineRule="auto"/>
        <w:ind w:left="-5"/>
        <w:jc w:val="both"/>
      </w:pPr>
      <w:r>
        <w:t>Je velmi obtížné vtěsnat do několika stránek tolik lidských příběhů, tolik různých a rozdílných zkušeností. Náročná práce speciálních pedagogů vyžaduje vysoké nasazení nejen odborné, ale i emocionální a lidské. Daří se vytvářet fungující tým, který je aktivní ve vypracovávání projektů a zajišťování prostředků pro nové přístupy a techniky a na zabezpečení některých činností a aktivit. Rodiče sp</w:t>
      </w:r>
      <w:r w:rsidR="00AB6D94">
        <w:t xml:space="preserve">olečně s dětmi prožijí s námi v </w:t>
      </w:r>
      <w:r>
        <w:t xml:space="preserve">MŠ několik let svého života. </w:t>
      </w:r>
      <w:r w:rsidR="00AB6D94">
        <w:t xml:space="preserve">Jen tito rodiče opravdu vidí, kolik energie, úsilí a lidskosti vkládáme do každodenních aktivit s dětmi. </w:t>
      </w:r>
      <w:r>
        <w:t xml:space="preserve">Společně s nimi se snažíme, aby v jejich znevýhodněném postavení byly vzpomínky na dětský věk příjemné a handicap jejich dětí se minimalizoval či dokonce zcela vymizel. Každý pokrok je tou největší odměnou na naší společné cestě. </w:t>
      </w:r>
    </w:p>
    <w:p w:rsidR="008B0DFB" w:rsidRDefault="008B0DFB">
      <w:pPr>
        <w:spacing w:after="160" w:line="259" w:lineRule="auto"/>
        <w:ind w:left="0" w:firstLine="0"/>
      </w:pPr>
      <w:bookmarkStart w:id="0" w:name="_GoBack"/>
      <w:bookmarkEnd w:id="0"/>
    </w:p>
    <w:sectPr w:rsidR="008B0DFB" w:rsidSect="005F6AC5">
      <w:type w:val="continuous"/>
      <w:pgSz w:w="11906" w:h="16838"/>
      <w:pgMar w:top="1462" w:right="1413" w:bottom="2373"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8A" w:rsidRDefault="00E80E8A">
      <w:pPr>
        <w:spacing w:after="0" w:line="240" w:lineRule="auto"/>
      </w:pPr>
      <w:r>
        <w:separator/>
      </w:r>
    </w:p>
  </w:endnote>
  <w:endnote w:type="continuationSeparator" w:id="1">
    <w:p w:rsidR="00E80E8A" w:rsidRDefault="00E80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iberation Serif"/>
    <w:panose1 w:val="02020603050405020304"/>
    <w:charset w:val="00"/>
    <w:family w:val="roman"/>
    <w:notTrueType/>
    <w:pitch w:val="variable"/>
    <w:sig w:usb0="00000003" w:usb1="00000000" w:usb2="00000000" w:usb3="00000000" w:csb0="00000001" w:csb1="00000000"/>
  </w:font>
  <w:font w:name="Arial">
    <w:altName w:val="Arial Unicode MS"/>
    <w:panose1 w:val="020B0604020202020204"/>
    <w:charset w:val="00"/>
    <w:family w:val="swiss"/>
    <w:notTrueType/>
    <w:pitch w:val="variable"/>
    <w:sig w:usb0="00000003" w:usb1="00000000" w:usb2="00000000" w:usb3="00000000" w:csb0="00000001" w:csb1="00000000"/>
  </w:font>
  <w:font w:name="Segoe UI Symbol">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800022EF" w:usb1="C000205A" w:usb2="00000008" w:usb3="00000000" w:csb0="00000057" w:csb1="00000000"/>
  </w:font>
  <w:font w:name="Calibri Light">
    <w:altName w:val="Arial Unicode MS"/>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rsidR="00467539">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8A" w:rsidRDefault="00E80E8A">
      <w:pPr>
        <w:spacing w:after="0" w:line="240" w:lineRule="auto"/>
      </w:pPr>
      <w:r>
        <w:separator/>
      </w:r>
    </w:p>
  </w:footnote>
  <w:footnote w:type="continuationSeparator" w:id="1">
    <w:p w:rsidR="00E80E8A" w:rsidRDefault="00E80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6E45"/>
    <w:multiLevelType w:val="hybridMultilevel"/>
    <w:tmpl w:val="FFFFFFFF"/>
    <w:lvl w:ilvl="0" w:tplc="26ACFF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A1F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D5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65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6E2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8E4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8A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EF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0E7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7379A7"/>
    <w:multiLevelType w:val="hybridMultilevel"/>
    <w:tmpl w:val="FFFFFFFF"/>
    <w:lvl w:ilvl="0" w:tplc="79D6A206">
      <w:start w:val="2"/>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A91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88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437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E1C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46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202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000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E8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172A33"/>
    <w:multiLevelType w:val="hybridMultilevel"/>
    <w:tmpl w:val="FFFFFFFF"/>
    <w:lvl w:ilvl="0" w:tplc="226CCF2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4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88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49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8C0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EFA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86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C5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65D5D8D"/>
    <w:multiLevelType w:val="hybridMultilevel"/>
    <w:tmpl w:val="FFFFFFFF"/>
    <w:lvl w:ilvl="0" w:tplc="509008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CCB36">
      <w:start w:val="1"/>
      <w:numFmt w:val="lowerLetter"/>
      <w:lvlText w:val="%2"/>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28CA2">
      <w:start w:val="1"/>
      <w:numFmt w:val="lowerRoman"/>
      <w:lvlText w:val="%3"/>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08742">
      <w:start w:val="1"/>
      <w:numFmt w:val="decimal"/>
      <w:lvlText w:val="%4"/>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E5768">
      <w:start w:val="1"/>
      <w:numFmt w:val="lowerLetter"/>
      <w:lvlText w:val="%5"/>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A378E">
      <w:start w:val="1"/>
      <w:numFmt w:val="lowerRoman"/>
      <w:lvlText w:val="%6"/>
      <w:lvlJc w:val="left"/>
      <w:pPr>
        <w:ind w:left="6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8EBD6">
      <w:start w:val="1"/>
      <w:numFmt w:val="decimal"/>
      <w:lvlText w:val="%7"/>
      <w:lvlJc w:val="left"/>
      <w:pPr>
        <w:ind w:left="7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6742A">
      <w:start w:val="1"/>
      <w:numFmt w:val="lowerLetter"/>
      <w:lvlText w:val="%8"/>
      <w:lvlJc w:val="left"/>
      <w:pPr>
        <w:ind w:left="8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A569E">
      <w:start w:val="1"/>
      <w:numFmt w:val="lowerRoman"/>
      <w:lvlText w:val="%9"/>
      <w:lvlJc w:val="left"/>
      <w:pPr>
        <w:ind w:left="8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7B25C4C"/>
    <w:multiLevelType w:val="hybridMultilevel"/>
    <w:tmpl w:val="FFFFFFFF"/>
    <w:lvl w:ilvl="0" w:tplc="2C285F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E69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E8E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4C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02F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6DB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E60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4AD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665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82232C0"/>
    <w:multiLevelType w:val="hybridMultilevel"/>
    <w:tmpl w:val="FFFFFFFF"/>
    <w:lvl w:ilvl="0" w:tplc="517EE9B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44F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61D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A6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A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C0A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63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C8E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B68368A"/>
    <w:multiLevelType w:val="hybridMultilevel"/>
    <w:tmpl w:val="FFFFFFFF"/>
    <w:lvl w:ilvl="0" w:tplc="233E8D5E">
      <w:start w:val="1"/>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6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40E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32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AEA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4C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2C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6C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D7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F0972E8"/>
    <w:multiLevelType w:val="hybridMultilevel"/>
    <w:tmpl w:val="FFFFFFFF"/>
    <w:lvl w:ilvl="0" w:tplc="19A659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46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4FA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08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9665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821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8C1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4A9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7252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66B3723"/>
    <w:multiLevelType w:val="hybridMultilevel"/>
    <w:tmpl w:val="FFFFFFFF"/>
    <w:lvl w:ilvl="0" w:tplc="0F0E10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A623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6D45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ECD1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232C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A4CC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055F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4354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EF4F2">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7A93F5F"/>
    <w:multiLevelType w:val="hybridMultilevel"/>
    <w:tmpl w:val="FFFFFFFF"/>
    <w:lvl w:ilvl="0" w:tplc="9D287E9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F43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EC0B2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8C3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E223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C45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C7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275D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44C3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7F97AD2"/>
    <w:multiLevelType w:val="hybridMultilevel"/>
    <w:tmpl w:val="FFFFFFFF"/>
    <w:lvl w:ilvl="0" w:tplc="2FC61A54">
      <w:start w:val="1"/>
      <w:numFmt w:val="decimal"/>
      <w:pStyle w:val="Heading1"/>
      <w:lvlText w:val="%1."/>
      <w:lvlJc w:val="left"/>
      <w:pPr>
        <w:ind w:left="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1" w:tplc="8CDC7956">
      <w:start w:val="1"/>
      <w:numFmt w:val="lowerLetter"/>
      <w:lvlText w:val="%2"/>
      <w:lvlJc w:val="left"/>
      <w:pPr>
        <w:ind w:left="108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2" w:tplc="790882F2">
      <w:start w:val="1"/>
      <w:numFmt w:val="lowerRoman"/>
      <w:lvlText w:val="%3"/>
      <w:lvlJc w:val="left"/>
      <w:pPr>
        <w:ind w:left="180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3" w:tplc="246472DA">
      <w:start w:val="1"/>
      <w:numFmt w:val="decimal"/>
      <w:lvlText w:val="%4"/>
      <w:lvlJc w:val="left"/>
      <w:pPr>
        <w:ind w:left="252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4" w:tplc="73560314">
      <w:start w:val="1"/>
      <w:numFmt w:val="lowerLetter"/>
      <w:lvlText w:val="%5"/>
      <w:lvlJc w:val="left"/>
      <w:pPr>
        <w:ind w:left="324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5" w:tplc="713A1B2E">
      <w:start w:val="1"/>
      <w:numFmt w:val="lowerRoman"/>
      <w:lvlText w:val="%6"/>
      <w:lvlJc w:val="left"/>
      <w:pPr>
        <w:ind w:left="396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6" w:tplc="18F27B1A">
      <w:start w:val="1"/>
      <w:numFmt w:val="decimal"/>
      <w:lvlText w:val="%7"/>
      <w:lvlJc w:val="left"/>
      <w:pPr>
        <w:ind w:left="468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7" w:tplc="0712BBC2">
      <w:start w:val="1"/>
      <w:numFmt w:val="lowerLetter"/>
      <w:lvlText w:val="%8"/>
      <w:lvlJc w:val="left"/>
      <w:pPr>
        <w:ind w:left="540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8" w:tplc="94004682">
      <w:start w:val="1"/>
      <w:numFmt w:val="lowerRoman"/>
      <w:lvlText w:val="%9"/>
      <w:lvlJc w:val="left"/>
      <w:pPr>
        <w:ind w:left="612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abstractNum>
  <w:abstractNum w:abstractNumId="11">
    <w:nsid w:val="74CB63B3"/>
    <w:multiLevelType w:val="hybridMultilevel"/>
    <w:tmpl w:val="FFFFFFFF"/>
    <w:lvl w:ilvl="0" w:tplc="3ABCC1A2">
      <w:start w:val="1"/>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C1840">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0A31A">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AA45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213E">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2FC68">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C1662">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A3AC6">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27860">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8"/>
  </w:num>
  <w:num w:numId="5">
    <w:abstractNumId w:val="7"/>
  </w:num>
  <w:num w:numId="6">
    <w:abstractNumId w:val="4"/>
  </w:num>
  <w:num w:numId="7">
    <w:abstractNumId w:val="0"/>
  </w:num>
  <w:num w:numId="8">
    <w:abstractNumId w:val="9"/>
  </w:num>
  <w:num w:numId="9">
    <w:abstractNumId w:val="1"/>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C22BA"/>
    <w:rsid w:val="00011687"/>
    <w:rsid w:val="00055475"/>
    <w:rsid w:val="00090212"/>
    <w:rsid w:val="000C23AA"/>
    <w:rsid w:val="0010208B"/>
    <w:rsid w:val="00133A9C"/>
    <w:rsid w:val="00163B2E"/>
    <w:rsid w:val="001807C8"/>
    <w:rsid w:val="001C327B"/>
    <w:rsid w:val="00275CC7"/>
    <w:rsid w:val="002F1130"/>
    <w:rsid w:val="00322E6F"/>
    <w:rsid w:val="003624C2"/>
    <w:rsid w:val="0037390F"/>
    <w:rsid w:val="003B42BC"/>
    <w:rsid w:val="00467539"/>
    <w:rsid w:val="004A56F1"/>
    <w:rsid w:val="004C6547"/>
    <w:rsid w:val="00582CF7"/>
    <w:rsid w:val="005F6AC5"/>
    <w:rsid w:val="00601C65"/>
    <w:rsid w:val="006353C7"/>
    <w:rsid w:val="00651406"/>
    <w:rsid w:val="006C22BA"/>
    <w:rsid w:val="006D72BE"/>
    <w:rsid w:val="006F34AC"/>
    <w:rsid w:val="00717D4F"/>
    <w:rsid w:val="00717F63"/>
    <w:rsid w:val="00751DEA"/>
    <w:rsid w:val="00767B62"/>
    <w:rsid w:val="007D1C9B"/>
    <w:rsid w:val="007D7EB2"/>
    <w:rsid w:val="007F6E0F"/>
    <w:rsid w:val="008008A6"/>
    <w:rsid w:val="00830F01"/>
    <w:rsid w:val="008316B4"/>
    <w:rsid w:val="008378A8"/>
    <w:rsid w:val="00845C11"/>
    <w:rsid w:val="00855D1F"/>
    <w:rsid w:val="008561CC"/>
    <w:rsid w:val="00864313"/>
    <w:rsid w:val="008B0DFB"/>
    <w:rsid w:val="009A39FF"/>
    <w:rsid w:val="009A5F09"/>
    <w:rsid w:val="009B50D1"/>
    <w:rsid w:val="009C5E8C"/>
    <w:rsid w:val="00A14EAB"/>
    <w:rsid w:val="00A24AFA"/>
    <w:rsid w:val="00A30CD1"/>
    <w:rsid w:val="00A92DE7"/>
    <w:rsid w:val="00A97690"/>
    <w:rsid w:val="00AB6D94"/>
    <w:rsid w:val="00B22EA4"/>
    <w:rsid w:val="00B23EAD"/>
    <w:rsid w:val="00B9323A"/>
    <w:rsid w:val="00C113C3"/>
    <w:rsid w:val="00D24158"/>
    <w:rsid w:val="00D97571"/>
    <w:rsid w:val="00DB2818"/>
    <w:rsid w:val="00E131D7"/>
    <w:rsid w:val="00E416C4"/>
    <w:rsid w:val="00E80E8A"/>
    <w:rsid w:val="00E978EF"/>
    <w:rsid w:val="00ED71A4"/>
    <w:rsid w:val="00EE4E0F"/>
    <w:rsid w:val="00F90401"/>
    <w:rsid w:val="00FA3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C5"/>
    <w:pPr>
      <w:spacing w:after="5" w:line="268" w:lineRule="auto"/>
      <w:ind w:left="2603" w:hanging="10"/>
    </w:pPr>
    <w:rPr>
      <w:rFonts w:ascii="Times New Roman" w:eastAsia="Times New Roman" w:hAnsi="Times New Roman" w:cs="Times New Roman"/>
      <w:color w:val="000000"/>
      <w:sz w:val="24"/>
      <w:lang w:bidi="cs-CZ"/>
    </w:rPr>
  </w:style>
  <w:style w:type="paragraph" w:styleId="Heading1">
    <w:name w:val="heading 1"/>
    <w:next w:val="Normal"/>
    <w:link w:val="Heading1Char"/>
    <w:uiPriority w:val="9"/>
    <w:unhideWhenUsed/>
    <w:qFormat/>
    <w:rsid w:val="005F6AC5"/>
    <w:pPr>
      <w:keepNext/>
      <w:keepLines/>
      <w:numPr>
        <w:numId w:val="12"/>
      </w:numPr>
      <w:spacing w:after="113"/>
      <w:ind w:left="10" w:hanging="10"/>
      <w:outlineLvl w:val="0"/>
    </w:pPr>
    <w:rPr>
      <w:rFonts w:ascii="Times New Roman" w:eastAsia="Times New Roman" w:hAnsi="Times New Roman" w:cs="Times New Roman"/>
      <w:b/>
      <w:color w:val="FF6600"/>
      <w:sz w:val="24"/>
      <w:u w:val="single" w:color="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6AC5"/>
    <w:rPr>
      <w:rFonts w:ascii="Times New Roman" w:eastAsia="Times New Roman" w:hAnsi="Times New Roman" w:cs="Times New Roman"/>
      <w:b/>
      <w:color w:val="FF6600"/>
      <w:sz w:val="24"/>
      <w:u w:val="single" w:color="FF6600"/>
    </w:rPr>
  </w:style>
  <w:style w:type="table" w:customStyle="1" w:styleId="TableGrid">
    <w:name w:val="TableGrid"/>
    <w:rsid w:val="005F6AC5"/>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4C2"/>
    <w:rPr>
      <w:rFonts w:ascii="Tahoma" w:eastAsia="Times New Roman" w:hAnsi="Tahoma" w:cs="Tahoma"/>
      <w:color w:val="000000"/>
      <w:sz w:val="16"/>
      <w:szCs w:val="16"/>
      <w:lang w:bidi="cs-CZ"/>
    </w:rPr>
  </w:style>
  <w:style w:type="character" w:styleId="Hyperlink">
    <w:name w:val="Hyperlink"/>
    <w:basedOn w:val="DefaultParagraphFont"/>
    <w:uiPriority w:val="99"/>
    <w:unhideWhenUsed/>
    <w:rsid w:val="006F34A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2000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bosco.cz/" TargetMode="External"/><Relationship Id="rId13" Type="http://schemas.openxmlformats.org/officeDocument/2006/relationships/hyperlink" Target="http://www.apha.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www.apha.cz/" TargetMode="External"/><Relationship Id="rId17" Type="http://schemas.openxmlformats.org/officeDocument/2006/relationships/hyperlink" Target="http://www.rvp.cz/sekce/2" TargetMode="External"/><Relationship Id="rId2" Type="http://schemas.openxmlformats.org/officeDocument/2006/relationships/styles" Target="styles.xml"/><Relationship Id="rId16" Type="http://schemas.openxmlformats.org/officeDocument/2006/relationships/hyperlink" Target="http://www.rvp.cz/sekce/2"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bosco.cz/"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donbosco.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onbosco.cz/"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30</Pages>
  <Words>7127</Words>
  <Characters>40629</Characters>
  <Application>Microsoft Office Word</Application>
  <DocSecurity>0</DocSecurity>
  <Lines>338</Lines>
  <Paragraphs>95</Paragraphs>
  <ScaleCrop>false</ScaleCrop>
  <HeadingPairs>
    <vt:vector size="2" baseType="variant">
      <vt:variant>
        <vt:lpstr>Název</vt:lpstr>
      </vt:variant>
      <vt:variant>
        <vt:i4>1</vt:i4>
      </vt:variant>
    </vt:vector>
  </HeadingPairs>
  <TitlesOfParts>
    <vt:vector size="1" baseType="lpstr">
      <vt:lpstr>Školní vzdělávací plán  verze prosinec 2007</vt:lpstr>
    </vt:vector>
  </TitlesOfParts>
  <Company/>
  <LinksUpToDate>false</LinksUpToDate>
  <CharactersWithSpaces>47661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plán  verze prosinec 2007</dc:title>
  <dc:creator>Michalova</dc:creator>
  <cp:lastModifiedBy>Michal Matoušek</cp:lastModifiedBy>
  <cp:revision>7</cp:revision>
  <dcterms:created xsi:type="dcterms:W3CDTF">2017-08-24T06:57:00Z</dcterms:created>
  <dcterms:modified xsi:type="dcterms:W3CDTF">2020-01-13T12:28:00Z</dcterms:modified>
</cp:coreProperties>
</file>